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C" w:rsidRPr="00911AAD" w:rsidRDefault="004517DC" w:rsidP="004517DC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36"/>
          <w:szCs w:val="22"/>
        </w:rPr>
      </w:pPr>
      <w:r w:rsidRPr="00911AAD">
        <w:rPr>
          <w:rFonts w:ascii="標楷體" w:eastAsia="標楷體" w:hAnsi="標楷體" w:cs="新細明體" w:hint="eastAsia"/>
          <w:b/>
          <w:kern w:val="0"/>
          <w:sz w:val="36"/>
          <w:szCs w:val="22"/>
        </w:rPr>
        <w:t>國立宜蘭大學膳食管理委員會設置要點</w:t>
      </w:r>
    </w:p>
    <w:p w:rsidR="004517DC" w:rsidRPr="00911AAD" w:rsidRDefault="004517DC" w:rsidP="004517DC">
      <w:pPr>
        <w:spacing w:before="15"/>
        <w:rPr>
          <w:rFonts w:ascii="標楷體" w:eastAsia="標楷體" w:hAnsi="標楷體" w:cs="新細明體"/>
          <w:b/>
          <w:kern w:val="0"/>
          <w:sz w:val="20"/>
        </w:rPr>
      </w:pPr>
    </w:p>
    <w:p w:rsidR="004517DC" w:rsidRDefault="004517DC" w:rsidP="004517DC">
      <w:pPr>
        <w:spacing w:before="2" w:line="240" w:lineRule="exact"/>
        <w:ind w:left="111" w:firstLineChars="511" w:firstLine="1022"/>
        <w:jc w:val="right"/>
        <w:rPr>
          <w:rFonts w:ascii="標楷體" w:eastAsia="標楷體" w:hAnsi="標楷體" w:cs="新細明體" w:hint="eastAsia"/>
          <w:kern w:val="0"/>
          <w:sz w:val="20"/>
          <w:szCs w:val="22"/>
        </w:rPr>
      </w:pPr>
      <w:r w:rsidRPr="00911AAD">
        <w:rPr>
          <w:rFonts w:ascii="標楷體" w:eastAsia="標楷體" w:hAnsi="標楷體" w:cs="新細明體"/>
          <w:kern w:val="0"/>
          <w:sz w:val="20"/>
          <w:szCs w:val="22"/>
        </w:rPr>
        <w:t>94年01月05日膳食委員會議修正通過</w:t>
      </w:r>
    </w:p>
    <w:p w:rsidR="00972C95" w:rsidRDefault="00972C95" w:rsidP="004517DC">
      <w:pPr>
        <w:spacing w:before="2" w:line="240" w:lineRule="exact"/>
        <w:ind w:left="111" w:firstLineChars="511" w:firstLine="1022"/>
        <w:jc w:val="right"/>
        <w:rPr>
          <w:rFonts w:ascii="標楷體" w:eastAsia="標楷體" w:hAnsi="標楷體" w:cs="新細明體" w:hint="eastAsia"/>
          <w:kern w:val="0"/>
          <w:sz w:val="20"/>
          <w:szCs w:val="22"/>
        </w:rPr>
      </w:pPr>
      <w:r w:rsidRPr="00911AAD">
        <w:rPr>
          <w:rFonts w:ascii="標楷體" w:eastAsia="標楷體" w:hAnsi="標楷體" w:cs="新細明體"/>
          <w:kern w:val="0"/>
          <w:sz w:val="20"/>
          <w:szCs w:val="22"/>
        </w:rPr>
        <w:t>94年01月18日93學年度第2次學生事務會議通過</w:t>
      </w:r>
    </w:p>
    <w:p w:rsidR="00972C95" w:rsidRDefault="00972C95" w:rsidP="004517DC">
      <w:pPr>
        <w:spacing w:before="2" w:line="240" w:lineRule="exact"/>
        <w:ind w:left="111" w:firstLineChars="511" w:firstLine="1022"/>
        <w:jc w:val="right"/>
        <w:rPr>
          <w:rFonts w:ascii="標楷體" w:eastAsia="標楷體" w:hAnsi="標楷體" w:cs="新細明體" w:hint="eastAsia"/>
          <w:kern w:val="0"/>
          <w:sz w:val="20"/>
          <w:szCs w:val="22"/>
        </w:rPr>
      </w:pPr>
      <w:r w:rsidRPr="00911AAD">
        <w:rPr>
          <w:rFonts w:ascii="標楷體" w:eastAsia="標楷體" w:hAnsi="標楷體" w:cs="新細明體"/>
          <w:kern w:val="0"/>
          <w:sz w:val="20"/>
          <w:szCs w:val="22"/>
        </w:rPr>
        <w:t>102年11月04日102 學年度第1次「膳食委員會」會議修正通過</w:t>
      </w:r>
    </w:p>
    <w:p w:rsidR="004517DC" w:rsidRPr="00911AAD" w:rsidRDefault="00972C95" w:rsidP="00972C95">
      <w:pPr>
        <w:wordWrap w:val="0"/>
        <w:spacing w:before="2" w:line="240" w:lineRule="exact"/>
        <w:ind w:left="111" w:firstLineChars="511" w:firstLine="1022"/>
        <w:jc w:val="right"/>
        <w:rPr>
          <w:rFonts w:ascii="標楷體" w:eastAsia="標楷體" w:hAnsi="標楷體" w:cs="新細明體"/>
          <w:kern w:val="0"/>
          <w:sz w:val="20"/>
          <w:szCs w:val="22"/>
        </w:rPr>
      </w:pPr>
      <w:r w:rsidRPr="00911AAD">
        <w:rPr>
          <w:rFonts w:ascii="標楷體" w:eastAsia="標楷體" w:hAnsi="標楷體" w:cs="新細明體"/>
          <w:kern w:val="0"/>
          <w:sz w:val="20"/>
          <w:szCs w:val="22"/>
        </w:rPr>
        <w:t>103年01月10日102學年度第4次「環境保護暨職業安全衛生委員會」會議修正通過</w:t>
      </w:r>
    </w:p>
    <w:p w:rsidR="004517DC" w:rsidRPr="00911AAD" w:rsidRDefault="004517DC" w:rsidP="004517DC">
      <w:pPr>
        <w:spacing w:before="2" w:line="240" w:lineRule="exact"/>
        <w:ind w:left="111" w:firstLineChars="511" w:firstLine="1022"/>
        <w:jc w:val="right"/>
        <w:rPr>
          <w:rFonts w:ascii="標楷體" w:eastAsia="標楷體" w:hAnsi="標楷體" w:cs="新細明體"/>
          <w:kern w:val="0"/>
          <w:sz w:val="20"/>
          <w:szCs w:val="22"/>
        </w:rPr>
      </w:pP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104</w:t>
      </w:r>
      <w:r w:rsidRPr="00911AAD">
        <w:rPr>
          <w:rFonts w:ascii="標楷體" w:eastAsia="標楷體" w:hAnsi="標楷體" w:cs="新細明體" w:hint="eastAsia"/>
          <w:spacing w:val="-51"/>
          <w:kern w:val="0"/>
          <w:sz w:val="20"/>
          <w:szCs w:val="22"/>
        </w:rPr>
        <w:t xml:space="preserve"> 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年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04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月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15</w:t>
      </w:r>
      <w:r w:rsidRPr="00911AAD">
        <w:rPr>
          <w:rFonts w:ascii="標楷體" w:eastAsia="標楷體" w:hAnsi="標楷體" w:cs="新細明體" w:hint="eastAsia"/>
          <w:spacing w:val="-51"/>
          <w:kern w:val="0"/>
          <w:sz w:val="20"/>
          <w:szCs w:val="22"/>
        </w:rPr>
        <w:t xml:space="preserve"> 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日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103</w:t>
      </w:r>
      <w:r w:rsidRPr="00911AAD">
        <w:rPr>
          <w:rFonts w:ascii="標楷體" w:eastAsia="標楷體" w:hAnsi="標楷體" w:cs="新細明體" w:hint="eastAsia"/>
          <w:spacing w:val="-51"/>
          <w:kern w:val="0"/>
          <w:sz w:val="20"/>
          <w:szCs w:val="22"/>
        </w:rPr>
        <w:t xml:space="preserve"> 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學年度第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2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次「膳食委員會」會議修正通過</w:t>
      </w:r>
    </w:p>
    <w:p w:rsidR="004517DC" w:rsidRPr="00911AAD" w:rsidRDefault="004517DC" w:rsidP="004517DC">
      <w:pPr>
        <w:spacing w:before="2" w:line="240" w:lineRule="exact"/>
        <w:ind w:left="111" w:firstLineChars="1575" w:firstLine="3150"/>
        <w:jc w:val="right"/>
        <w:rPr>
          <w:rFonts w:ascii="標楷體" w:eastAsia="標楷體" w:hAnsi="標楷體" w:cs="新細明體"/>
          <w:kern w:val="0"/>
          <w:sz w:val="20"/>
          <w:szCs w:val="22"/>
        </w:rPr>
      </w:pPr>
      <w:r w:rsidRPr="00911AAD">
        <w:rPr>
          <w:rFonts w:ascii="標楷體" w:eastAsia="標楷體" w:hAnsi="標楷體" w:cs="新細明體"/>
          <w:kern w:val="0"/>
          <w:sz w:val="20"/>
          <w:szCs w:val="22"/>
        </w:rPr>
        <w:t>104年10月01日</w:t>
      </w:r>
      <w:r w:rsidRPr="00911AAD">
        <w:rPr>
          <w:rFonts w:ascii="標楷體" w:eastAsia="標楷體" w:hAnsi="標楷體" w:cs="新細明體"/>
          <w:color w:val="212121"/>
          <w:kern w:val="0"/>
          <w:sz w:val="20"/>
          <w:szCs w:val="22"/>
        </w:rPr>
        <w:t>104學年度第1學期第1次學</w:t>
      </w:r>
      <w:proofErr w:type="gramStart"/>
      <w:r w:rsidRPr="00911AAD">
        <w:rPr>
          <w:rFonts w:ascii="標楷體" w:eastAsia="標楷體" w:hAnsi="標楷體" w:cs="新細明體"/>
          <w:color w:val="212121"/>
          <w:kern w:val="0"/>
          <w:sz w:val="20"/>
          <w:szCs w:val="22"/>
        </w:rPr>
        <w:t>務</w:t>
      </w:r>
      <w:proofErr w:type="gramEnd"/>
      <w:r w:rsidRPr="00911AAD">
        <w:rPr>
          <w:rFonts w:ascii="標楷體" w:eastAsia="標楷體" w:hAnsi="標楷體" w:cs="新細明體"/>
          <w:kern w:val="0"/>
          <w:sz w:val="20"/>
          <w:szCs w:val="22"/>
        </w:rPr>
        <w:t>會議通過</w:t>
      </w:r>
    </w:p>
    <w:p w:rsidR="004517DC" w:rsidRDefault="004517DC" w:rsidP="004517DC">
      <w:pPr>
        <w:spacing w:before="2" w:line="240" w:lineRule="exact"/>
        <w:ind w:left="111" w:firstLineChars="1716" w:firstLine="3432"/>
        <w:jc w:val="right"/>
        <w:rPr>
          <w:rFonts w:ascii="標楷體" w:eastAsia="標楷體" w:hAnsi="標楷體" w:cs="新細明體"/>
          <w:kern w:val="0"/>
          <w:sz w:val="20"/>
          <w:szCs w:val="22"/>
        </w:rPr>
      </w:pP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106年1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2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月1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2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日10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6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學年度第1學期第1次學</w:t>
      </w:r>
      <w:proofErr w:type="gramStart"/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務</w:t>
      </w:r>
      <w:proofErr w:type="gramEnd"/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會議通過</w:t>
      </w:r>
    </w:p>
    <w:p w:rsidR="004517DC" w:rsidRDefault="004517DC" w:rsidP="004517DC">
      <w:pPr>
        <w:spacing w:before="2" w:line="240" w:lineRule="exact"/>
        <w:ind w:left="111" w:firstLineChars="1716" w:firstLine="3432"/>
        <w:jc w:val="right"/>
        <w:rPr>
          <w:rFonts w:ascii="標楷體" w:eastAsia="標楷體" w:hAnsi="標楷體" w:cs="新細明體" w:hint="eastAsia"/>
          <w:kern w:val="0"/>
          <w:sz w:val="20"/>
          <w:szCs w:val="22"/>
        </w:rPr>
      </w:pP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10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7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年1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1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30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日10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7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學年度第1學期第1次學</w:t>
      </w:r>
      <w:proofErr w:type="gramStart"/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務</w:t>
      </w:r>
      <w:proofErr w:type="gramEnd"/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會議</w:t>
      </w:r>
      <w:r w:rsidRPr="00911AAD">
        <w:rPr>
          <w:rFonts w:ascii="標楷體" w:eastAsia="標楷體" w:hAnsi="標楷體" w:cs="新細明體"/>
          <w:kern w:val="0"/>
          <w:sz w:val="20"/>
          <w:szCs w:val="22"/>
        </w:rPr>
        <w:t>修正</w:t>
      </w:r>
      <w:r w:rsidRPr="00911AAD">
        <w:rPr>
          <w:rFonts w:ascii="標楷體" w:eastAsia="標楷體" w:hAnsi="標楷體" w:cs="新細明體" w:hint="eastAsia"/>
          <w:kern w:val="0"/>
          <w:sz w:val="20"/>
          <w:szCs w:val="22"/>
        </w:rPr>
        <w:t>通過</w:t>
      </w:r>
    </w:p>
    <w:p w:rsidR="00BE1A9A" w:rsidRPr="00911AAD" w:rsidRDefault="00BE1A9A" w:rsidP="00BE1A9A">
      <w:pPr>
        <w:spacing w:before="2" w:line="240" w:lineRule="exact"/>
        <w:ind w:left="111" w:firstLineChars="1716" w:firstLine="3432"/>
        <w:jc w:val="right"/>
        <w:rPr>
          <w:rFonts w:ascii="標楷體" w:eastAsia="標楷體" w:hAnsi="標楷體" w:cs="新細明體"/>
          <w:kern w:val="0"/>
          <w:sz w:val="20"/>
          <w:szCs w:val="22"/>
        </w:rPr>
      </w:pPr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10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8</w:t>
      </w:r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年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05</w:t>
      </w:r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17</w:t>
      </w:r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日107學年度第</w:t>
      </w:r>
      <w:r>
        <w:rPr>
          <w:rFonts w:ascii="標楷體" w:eastAsia="標楷體" w:hAnsi="標楷體" w:cs="新細明體" w:hint="eastAsia"/>
          <w:kern w:val="0"/>
          <w:sz w:val="20"/>
          <w:szCs w:val="22"/>
        </w:rPr>
        <w:t>2</w:t>
      </w:r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學期第1次學</w:t>
      </w:r>
      <w:proofErr w:type="gramStart"/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務</w:t>
      </w:r>
      <w:proofErr w:type="gramEnd"/>
      <w:r w:rsidRPr="00BE1A9A">
        <w:rPr>
          <w:rFonts w:ascii="標楷體" w:eastAsia="標楷體" w:hAnsi="標楷體" w:cs="新細明體" w:hint="eastAsia"/>
          <w:kern w:val="0"/>
          <w:sz w:val="20"/>
          <w:szCs w:val="22"/>
        </w:rPr>
        <w:t>會議修正通過</w:t>
      </w:r>
    </w:p>
    <w:p w:rsidR="004517DC" w:rsidRPr="00911AAD" w:rsidRDefault="004517DC" w:rsidP="004517DC">
      <w:pPr>
        <w:rPr>
          <w:rFonts w:ascii="標楷體" w:eastAsia="標楷體" w:hAnsi="標楷體" w:cs="新細明體"/>
          <w:kern w:val="0"/>
          <w:sz w:val="20"/>
        </w:rPr>
      </w:pPr>
    </w:p>
    <w:p w:rsidR="004517DC" w:rsidRPr="00EE2247" w:rsidRDefault="004517DC" w:rsidP="004517DC">
      <w:pPr>
        <w:spacing w:line="400" w:lineRule="exact"/>
        <w:ind w:left="1024" w:right="157" w:hanging="913"/>
        <w:jc w:val="both"/>
        <w:rPr>
          <w:rFonts w:ascii="標楷體" w:eastAsia="標楷體" w:hAnsi="標楷體" w:cs="新細明體"/>
          <w:kern w:val="0"/>
        </w:rPr>
      </w:pPr>
      <w:r w:rsidRPr="00151A94">
        <w:rPr>
          <w:rFonts w:ascii="標楷體" w:eastAsia="標楷體" w:hAnsi="標楷體" w:cs="新細明體" w:hint="eastAsia"/>
          <w:kern w:val="0"/>
        </w:rPr>
        <w:t>第一條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EE2247">
        <w:rPr>
          <w:rFonts w:eastAsia="標楷體" w:hint="eastAsia"/>
          <w:lang w:eastAsia="zh-HK"/>
        </w:rPr>
        <w:t>國立宜蘭大學</w:t>
      </w:r>
      <w:r w:rsidRPr="00EE2247">
        <w:rPr>
          <w:rFonts w:eastAsia="標楷體" w:hint="eastAsia"/>
        </w:rPr>
        <w:t>(</w:t>
      </w:r>
      <w:r w:rsidRPr="00EE2247">
        <w:rPr>
          <w:rFonts w:eastAsia="標楷體" w:hint="eastAsia"/>
          <w:lang w:eastAsia="zh-HK"/>
        </w:rPr>
        <w:t>以下簡稱本校</w:t>
      </w:r>
      <w:r w:rsidRPr="00EE2247">
        <w:rPr>
          <w:rFonts w:eastAsia="標楷體" w:hint="eastAsia"/>
        </w:rPr>
        <w:t>)</w:t>
      </w:r>
      <w:r w:rsidRPr="00EE2247">
        <w:rPr>
          <w:rFonts w:ascii="標楷體" w:eastAsia="標楷體" w:hAnsi="標楷體" w:cs="新細明體" w:hint="eastAsia"/>
          <w:kern w:val="0"/>
        </w:rPr>
        <w:t>為</w:t>
      </w:r>
      <w:r w:rsidRPr="00151A94">
        <w:rPr>
          <w:rFonts w:ascii="標楷體" w:eastAsia="標楷體" w:hAnsi="標楷體" w:cs="新細明體" w:hint="eastAsia"/>
          <w:kern w:val="0"/>
        </w:rPr>
        <w:t>促進教職員工生之健康、維護校園飲食安全，依據教育部台體字第0920068995 號函規定，設置「國立宜蘭大學膳食管理委員會」</w:t>
      </w:r>
      <w:r>
        <w:rPr>
          <w:rFonts w:ascii="標楷體" w:eastAsia="標楷體" w:hAnsi="標楷體" w:cs="新細明體" w:hint="eastAsia"/>
          <w:kern w:val="0"/>
        </w:rPr>
        <w:t>(以下簡稱本會)</w:t>
      </w:r>
      <w:r w:rsidRPr="00151A94">
        <w:rPr>
          <w:rFonts w:ascii="標楷體" w:eastAsia="標楷體" w:hAnsi="標楷體" w:cs="新細明體" w:hint="eastAsia"/>
          <w:kern w:val="0"/>
        </w:rPr>
        <w:t>，</w:t>
      </w:r>
      <w:r w:rsidRPr="00EE2247">
        <w:rPr>
          <w:rFonts w:ascii="標楷體" w:eastAsia="標楷體" w:hAnsi="標楷體" w:cs="新細明體" w:hint="eastAsia"/>
          <w:kern w:val="0"/>
        </w:rPr>
        <w:t>並訂定「國立宜蘭大學膳食管理委員會設置要點」(以下簡稱本要點)。</w:t>
      </w:r>
    </w:p>
    <w:p w:rsidR="004517DC" w:rsidRPr="00911AAD" w:rsidRDefault="004517DC" w:rsidP="004517DC">
      <w:pPr>
        <w:spacing w:line="400" w:lineRule="exact"/>
        <w:ind w:left="111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>第二條 本會之職掌如下：</w:t>
      </w:r>
    </w:p>
    <w:p w:rsidR="004517DC" w:rsidRPr="00911AAD" w:rsidRDefault="004517DC" w:rsidP="004517DC">
      <w:pPr>
        <w:spacing w:line="400" w:lineRule="exact"/>
        <w:ind w:left="83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proofErr w:type="gramStart"/>
      <w:r w:rsidRPr="00911AAD">
        <w:rPr>
          <w:rFonts w:ascii="標楷體" w:eastAsia="標楷體" w:hAnsi="標楷體" w:cs="新細明體"/>
          <w:kern w:val="0"/>
        </w:rPr>
        <w:t>一</w:t>
      </w:r>
      <w:proofErr w:type="gramEnd"/>
      <w:r>
        <w:rPr>
          <w:rFonts w:ascii="標楷體" w:eastAsia="標楷體" w:hAnsi="標楷體" w:cs="新細明體"/>
          <w:kern w:val="0"/>
        </w:rPr>
        <w:t>)</w:t>
      </w:r>
      <w:r w:rsidRPr="00911AAD">
        <w:rPr>
          <w:rFonts w:ascii="標楷體" w:eastAsia="標楷體" w:hAnsi="標楷體" w:cs="新細明體"/>
          <w:kern w:val="0"/>
        </w:rPr>
        <w:t>校園餐飲衛生規章之審議。</w:t>
      </w:r>
    </w:p>
    <w:p w:rsidR="004517DC" w:rsidRPr="00911AAD" w:rsidRDefault="004517DC" w:rsidP="004517DC">
      <w:pPr>
        <w:spacing w:line="400" w:lineRule="exact"/>
        <w:ind w:left="83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 w:rsidRPr="00911AAD"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 w:cs="新細明體"/>
          <w:kern w:val="0"/>
        </w:rPr>
        <w:t>)</w:t>
      </w:r>
      <w:r w:rsidRPr="00911AAD">
        <w:rPr>
          <w:rFonts w:ascii="標楷體" w:eastAsia="標楷體" w:hAnsi="標楷體" w:cs="新細明體"/>
          <w:kern w:val="0"/>
        </w:rPr>
        <w:t>校園餐廳環境、設施之規劃及衛生管理。</w:t>
      </w:r>
    </w:p>
    <w:p w:rsidR="004517DC" w:rsidRPr="00911AAD" w:rsidRDefault="004517DC" w:rsidP="004517DC">
      <w:pPr>
        <w:spacing w:line="400" w:lineRule="exact"/>
        <w:ind w:left="83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 w:rsidRPr="00911AAD">
        <w:rPr>
          <w:rFonts w:ascii="標楷體" w:eastAsia="標楷體" w:hAnsi="標楷體" w:cs="新細明體"/>
          <w:kern w:val="0"/>
        </w:rPr>
        <w:t>三</w:t>
      </w:r>
      <w:r>
        <w:rPr>
          <w:rFonts w:ascii="標楷體" w:eastAsia="標楷體" w:hAnsi="標楷體" w:cs="新細明體"/>
          <w:kern w:val="0"/>
        </w:rPr>
        <w:t>)</w:t>
      </w:r>
      <w:r w:rsidRPr="00911AAD">
        <w:rPr>
          <w:rFonts w:ascii="標楷體" w:eastAsia="標楷體" w:hAnsi="標楷體" w:cs="新細明體"/>
          <w:kern w:val="0"/>
        </w:rPr>
        <w:t>供膳食品之檢測。</w:t>
      </w:r>
    </w:p>
    <w:p w:rsidR="004517DC" w:rsidRPr="00911AAD" w:rsidRDefault="004517DC" w:rsidP="004517DC">
      <w:pPr>
        <w:spacing w:line="400" w:lineRule="exact"/>
        <w:ind w:left="83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 w:rsidRPr="00911AAD">
        <w:rPr>
          <w:rFonts w:ascii="標楷體" w:eastAsia="標楷體" w:hAnsi="標楷體" w:cs="新細明體"/>
          <w:kern w:val="0"/>
        </w:rPr>
        <w:t>四</w:t>
      </w:r>
      <w:r>
        <w:rPr>
          <w:rFonts w:ascii="標楷體" w:eastAsia="標楷體" w:hAnsi="標楷體" w:cs="新細明體"/>
          <w:kern w:val="0"/>
        </w:rPr>
        <w:t>)</w:t>
      </w:r>
      <w:r w:rsidRPr="00911AAD">
        <w:rPr>
          <w:rFonts w:ascii="標楷體" w:eastAsia="標楷體" w:hAnsi="標楷體" w:cs="新細明體"/>
          <w:kern w:val="0"/>
        </w:rPr>
        <w:t>校園餐廳從業人員之整潔與健康檢查及衛生教育訓練。</w:t>
      </w:r>
    </w:p>
    <w:p w:rsidR="004517DC" w:rsidRPr="00911AAD" w:rsidRDefault="004517DC" w:rsidP="004517DC">
      <w:pPr>
        <w:spacing w:line="400" w:lineRule="exact"/>
        <w:ind w:left="83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 w:rsidRPr="00911AAD">
        <w:rPr>
          <w:rFonts w:ascii="標楷體" w:eastAsia="標楷體" w:hAnsi="標楷體" w:cs="新細明體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)</w:t>
      </w:r>
      <w:r w:rsidRPr="00911AAD">
        <w:rPr>
          <w:rFonts w:ascii="標楷體" w:eastAsia="標楷體" w:hAnsi="標楷體" w:cs="新細明體"/>
          <w:kern w:val="0"/>
        </w:rPr>
        <w:t>校園餐飲衛生與教育宣導之策劃及推行。</w:t>
      </w:r>
    </w:p>
    <w:p w:rsidR="004517DC" w:rsidRPr="00911AAD" w:rsidRDefault="004517DC" w:rsidP="004517DC">
      <w:pPr>
        <w:spacing w:line="400" w:lineRule="exact"/>
        <w:ind w:left="1024" w:right="103" w:hanging="913"/>
        <w:jc w:val="both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>第三條 本會由學生事務長為主任委員，總務長、員生消費合作社理事主席、經營保管組組長、生活輔導與軍訓組組長與衛生保健組組長為當然委員，其餘委員由校長</w:t>
      </w:r>
      <w:proofErr w:type="gramStart"/>
      <w:r w:rsidRPr="00911AAD">
        <w:rPr>
          <w:rFonts w:ascii="標楷體" w:eastAsia="標楷體" w:hAnsi="標楷體" w:cs="新細明體"/>
          <w:kern w:val="0"/>
        </w:rPr>
        <w:t>遴</w:t>
      </w:r>
      <w:proofErr w:type="gramEnd"/>
      <w:r w:rsidRPr="00911AAD">
        <w:rPr>
          <w:rFonts w:ascii="標楷體" w:eastAsia="標楷體" w:hAnsi="標楷體" w:cs="新細明體"/>
          <w:kern w:val="0"/>
        </w:rPr>
        <w:t>聘教</w:t>
      </w:r>
      <w:r w:rsidRPr="00911AAD">
        <w:rPr>
          <w:rFonts w:ascii="標楷體" w:eastAsia="標楷體" w:hAnsi="標楷體" w:cs="新細明體"/>
          <w:spacing w:val="-4"/>
          <w:kern w:val="0"/>
        </w:rPr>
        <w:t>職員工代表五名，學生代表二名，任期一年，得連任，執行秘書由</w:t>
      </w:r>
      <w:r w:rsidRPr="00EE2247">
        <w:rPr>
          <w:rFonts w:ascii="標楷體" w:eastAsia="標楷體" w:hAnsi="標楷體" w:cs="新細明體" w:hint="eastAsia"/>
          <w:spacing w:val="-4"/>
          <w:kern w:val="0"/>
        </w:rPr>
        <w:t>衛生保健組長</w:t>
      </w:r>
      <w:r w:rsidRPr="00EE2247">
        <w:rPr>
          <w:rFonts w:ascii="標楷體" w:eastAsia="標楷體" w:hAnsi="標楷體" w:cs="新細明體"/>
          <w:spacing w:val="-4"/>
          <w:kern w:val="0"/>
        </w:rPr>
        <w:t>兼</w:t>
      </w:r>
      <w:r w:rsidRPr="00911AAD">
        <w:rPr>
          <w:rFonts w:ascii="標楷體" w:eastAsia="標楷體" w:hAnsi="標楷體" w:cs="新細明體"/>
          <w:spacing w:val="-4"/>
          <w:kern w:val="0"/>
        </w:rPr>
        <w:t>任之。</w:t>
      </w:r>
    </w:p>
    <w:p w:rsidR="004517DC" w:rsidRPr="00911AAD" w:rsidRDefault="004517DC" w:rsidP="004517DC">
      <w:pPr>
        <w:spacing w:line="400" w:lineRule="exact"/>
        <w:ind w:left="1024" w:right="163" w:hanging="913"/>
        <w:jc w:val="both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>第四條 本會設餐飲衛生督導委員一人，由校長從委員中</w:t>
      </w:r>
      <w:proofErr w:type="gramStart"/>
      <w:r w:rsidRPr="00911AAD">
        <w:rPr>
          <w:rFonts w:ascii="標楷體" w:eastAsia="標楷體" w:hAnsi="標楷體" w:cs="新細明體"/>
          <w:kern w:val="0"/>
        </w:rPr>
        <w:t>遴</w:t>
      </w:r>
      <w:proofErr w:type="gramEnd"/>
      <w:r w:rsidRPr="00911AAD">
        <w:rPr>
          <w:rFonts w:ascii="標楷體" w:eastAsia="標楷體" w:hAnsi="標楷體" w:cs="新細明體"/>
          <w:kern w:val="0"/>
        </w:rPr>
        <w:t>聘之，負責膳食衛生有關業務之督導。</w:t>
      </w:r>
    </w:p>
    <w:p w:rsidR="004517DC" w:rsidRPr="00911AAD" w:rsidRDefault="004517DC" w:rsidP="004517DC">
      <w:pPr>
        <w:spacing w:line="400" w:lineRule="exact"/>
        <w:ind w:left="111" w:right="1576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 xml:space="preserve">第五條 本會得視需要，並經校長同意，聘任專業營養師擔任諮詢顧問。 </w:t>
      </w:r>
    </w:p>
    <w:p w:rsidR="004517DC" w:rsidRPr="00911AAD" w:rsidRDefault="004517DC" w:rsidP="004517DC">
      <w:pPr>
        <w:spacing w:line="400" w:lineRule="exact"/>
        <w:ind w:left="111" w:right="1576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>第六條 本會每學期至少開會一次，必要時得召開臨時會議。</w:t>
      </w:r>
    </w:p>
    <w:p w:rsidR="004517DC" w:rsidRPr="00911AAD" w:rsidRDefault="004517DC" w:rsidP="004517DC">
      <w:pPr>
        <w:spacing w:line="400" w:lineRule="exact"/>
        <w:ind w:left="111" w:right="1699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 xml:space="preserve">第七條 本會開會時得視需要邀請校內、外有關人員列席。 </w:t>
      </w:r>
    </w:p>
    <w:p w:rsidR="004517DC" w:rsidRPr="00911AAD" w:rsidRDefault="004517DC" w:rsidP="004517DC">
      <w:pPr>
        <w:spacing w:line="400" w:lineRule="exact"/>
        <w:ind w:leftChars="50" w:left="120"/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>第八條 本會決議之事項經校長核定後，交權責單位執行之。</w:t>
      </w:r>
    </w:p>
    <w:p w:rsidR="00DD3F5A" w:rsidRDefault="004517DC" w:rsidP="004517DC">
      <w:pPr>
        <w:rPr>
          <w:rFonts w:ascii="標楷體" w:eastAsia="標楷體" w:hAnsi="標楷體" w:cs="新細明體"/>
          <w:kern w:val="0"/>
        </w:rPr>
      </w:pPr>
      <w:r w:rsidRPr="00911AAD">
        <w:rPr>
          <w:rFonts w:ascii="標楷體" w:eastAsia="標楷體" w:hAnsi="標楷體" w:cs="新細明體"/>
          <w:kern w:val="0"/>
        </w:rPr>
        <w:t xml:space="preserve">第九條 </w:t>
      </w:r>
      <w:r w:rsidRPr="00EE2247">
        <w:rPr>
          <w:rFonts w:ascii="標楷體" w:eastAsia="標楷體" w:hAnsi="標楷體" w:cs="新細明體" w:hint="eastAsia"/>
          <w:kern w:val="0"/>
        </w:rPr>
        <w:t>本要點</w:t>
      </w:r>
      <w:r w:rsidRPr="00911AAD">
        <w:rPr>
          <w:rFonts w:ascii="標楷體" w:eastAsia="標楷體" w:hAnsi="標楷體" w:cs="新細明體"/>
          <w:kern w:val="0"/>
        </w:rPr>
        <w:t>提學生事務會議通過</w:t>
      </w:r>
      <w:bookmarkStart w:id="0" w:name="_GoBack"/>
      <w:r w:rsidR="00BE1A9A" w:rsidRPr="00EE2247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後實</w:t>
      </w:r>
      <w:r w:rsidRPr="00EE2247">
        <w:rPr>
          <w:rFonts w:ascii="標楷體" w:eastAsia="標楷體" w:hAnsi="標楷體" w:cs="新細明體"/>
          <w:b/>
          <w:color w:val="FF0000"/>
          <w:kern w:val="0"/>
          <w:u w:val="single"/>
        </w:rPr>
        <w:t>施</w:t>
      </w:r>
      <w:bookmarkEnd w:id="0"/>
      <w:r w:rsidRPr="00911AAD">
        <w:rPr>
          <w:rFonts w:ascii="標楷體" w:eastAsia="標楷體" w:hAnsi="標楷體" w:cs="新細明體"/>
          <w:kern w:val="0"/>
        </w:rPr>
        <w:t>。</w:t>
      </w:r>
    </w:p>
    <w:p w:rsidR="003E0229" w:rsidRPr="003E0229" w:rsidRDefault="003E0229" w:rsidP="004517DC"/>
    <w:sectPr w:rsidR="003E0229" w:rsidRPr="003E0229" w:rsidSect="00972C9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C"/>
    <w:rsid w:val="003337F9"/>
    <w:rsid w:val="003E0229"/>
    <w:rsid w:val="004517DC"/>
    <w:rsid w:val="006D3DE3"/>
    <w:rsid w:val="00841538"/>
    <w:rsid w:val="00972C95"/>
    <w:rsid w:val="00A8222C"/>
    <w:rsid w:val="00BE1A9A"/>
    <w:rsid w:val="00DD3F5A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12</cp:revision>
  <dcterms:created xsi:type="dcterms:W3CDTF">2019-05-20T06:55:00Z</dcterms:created>
  <dcterms:modified xsi:type="dcterms:W3CDTF">2019-05-20T06:58:00Z</dcterms:modified>
</cp:coreProperties>
</file>