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79C" w:rsidRPr="0019679C" w:rsidRDefault="0019679C" w:rsidP="0019679C">
      <w:pPr>
        <w:spacing w:line="440" w:lineRule="exact"/>
        <w:ind w:leftChars="105" w:left="944" w:hangingChars="182" w:hanging="692"/>
        <w:jc w:val="center"/>
        <w:rPr>
          <w:rFonts w:ascii="標楷體" w:eastAsia="標楷體" w:cs="標楷體"/>
          <w:b/>
          <w:color w:val="000000" w:themeColor="text1"/>
          <w:spacing w:val="-10"/>
          <w:kern w:val="0"/>
          <w:sz w:val="32"/>
          <w:szCs w:val="32"/>
        </w:rPr>
      </w:pPr>
      <w:r w:rsidRPr="0019679C">
        <w:rPr>
          <w:rFonts w:ascii="標楷體" w:eastAsia="標楷體" w:cs="標楷體" w:hint="eastAsia"/>
          <w:color w:val="000000" w:themeColor="text1"/>
          <w:spacing w:val="-10"/>
          <w:kern w:val="0"/>
          <w:sz w:val="40"/>
          <w:szCs w:val="40"/>
        </w:rPr>
        <w:t>國立宜蘭大學特殊教育推行委員會設置辦法</w:t>
      </w:r>
    </w:p>
    <w:p w:rsidR="0019679C" w:rsidRPr="0019679C" w:rsidRDefault="0019679C" w:rsidP="0019679C">
      <w:pPr>
        <w:wordWrap w:val="0"/>
        <w:autoSpaceDE w:val="0"/>
        <w:autoSpaceDN w:val="0"/>
        <w:adjustRightInd w:val="0"/>
        <w:ind w:right="120"/>
        <w:jc w:val="right"/>
        <w:rPr>
          <w:rFonts w:ascii="標楷體" w:eastAsia="標楷體" w:cs="標楷體"/>
          <w:color w:val="000000" w:themeColor="text1"/>
          <w:kern w:val="0"/>
        </w:rPr>
      </w:pPr>
    </w:p>
    <w:p w:rsidR="0019679C" w:rsidRPr="0019679C" w:rsidRDefault="0019679C" w:rsidP="0019679C">
      <w:pPr>
        <w:autoSpaceDE w:val="0"/>
        <w:autoSpaceDN w:val="0"/>
        <w:adjustRightInd w:val="0"/>
        <w:ind w:right="120"/>
        <w:jc w:val="right"/>
        <w:rPr>
          <w:rFonts w:ascii="標楷體" w:eastAsia="標楷體" w:cs="標楷體"/>
          <w:color w:val="000000" w:themeColor="text1"/>
          <w:kern w:val="0"/>
        </w:rPr>
      </w:pPr>
      <w:bookmarkStart w:id="0" w:name="_GoBack"/>
      <w:bookmarkEnd w:id="0"/>
      <w:r w:rsidRPr="0019679C">
        <w:rPr>
          <w:rFonts w:ascii="標楷體" w:eastAsia="標楷體" w:cs="標楷體" w:hint="eastAsia"/>
          <w:color w:val="000000" w:themeColor="text1"/>
          <w:kern w:val="0"/>
        </w:rPr>
        <w:t>102年</w:t>
      </w:r>
      <w:smartTag w:uri="urn:schemas-microsoft-com:office:smarttags" w:element="chsdate">
        <w:smartTagPr>
          <w:attr w:name="Year" w:val="2013"/>
          <w:attr w:name="Month" w:val="8"/>
          <w:attr w:name="Day" w:val="27"/>
          <w:attr w:name="IsLunarDate" w:val="False"/>
          <w:attr w:name="IsROCDate" w:val="False"/>
        </w:smartTagPr>
        <w:r w:rsidRPr="0019679C">
          <w:rPr>
            <w:rFonts w:ascii="標楷體" w:eastAsia="標楷體" w:cs="標楷體" w:hint="eastAsia"/>
            <w:color w:val="000000" w:themeColor="text1"/>
            <w:kern w:val="0"/>
          </w:rPr>
          <w:t>8月27日</w:t>
        </w:r>
      </w:smartTag>
      <w:r w:rsidRPr="0019679C">
        <w:rPr>
          <w:rFonts w:ascii="標楷體" w:eastAsia="標楷體" w:cs="標楷體" w:hint="eastAsia"/>
          <w:color w:val="000000" w:themeColor="text1"/>
          <w:kern w:val="0"/>
        </w:rPr>
        <w:t>第2次行政會議通過</w:t>
      </w:r>
    </w:p>
    <w:p w:rsidR="0019679C" w:rsidRDefault="0019679C" w:rsidP="0019679C">
      <w:pPr>
        <w:autoSpaceDE w:val="0"/>
        <w:autoSpaceDN w:val="0"/>
        <w:adjustRightInd w:val="0"/>
        <w:ind w:right="120"/>
        <w:jc w:val="right"/>
        <w:rPr>
          <w:rFonts w:ascii="標楷體" w:eastAsia="標楷體" w:cs="標楷體"/>
          <w:color w:val="000000" w:themeColor="text1"/>
          <w:kern w:val="0"/>
        </w:rPr>
      </w:pPr>
      <w:r w:rsidRPr="0019679C">
        <w:rPr>
          <w:rFonts w:ascii="標楷體" w:eastAsia="標楷體" w:cs="標楷體" w:hint="eastAsia"/>
          <w:color w:val="000000" w:themeColor="text1"/>
          <w:kern w:val="0"/>
        </w:rPr>
        <w:t>105年12月20日105學年度第10次行政會議修正通過</w:t>
      </w:r>
    </w:p>
    <w:p w:rsidR="004C69A7" w:rsidRDefault="00542751" w:rsidP="004C69A7">
      <w:pPr>
        <w:autoSpaceDE w:val="0"/>
        <w:autoSpaceDN w:val="0"/>
        <w:adjustRightInd w:val="0"/>
        <w:ind w:right="120"/>
        <w:jc w:val="right"/>
        <w:rPr>
          <w:rFonts w:ascii="標楷體" w:eastAsia="標楷體" w:cs="標楷體" w:hint="eastAsia"/>
          <w:color w:val="000000" w:themeColor="text1"/>
          <w:kern w:val="0"/>
        </w:rPr>
      </w:pPr>
      <w:r>
        <w:rPr>
          <w:rFonts w:ascii="標楷體" w:eastAsia="標楷體" w:cs="標楷體" w:hint="eastAsia"/>
          <w:color w:val="000000" w:themeColor="text1"/>
          <w:kern w:val="0"/>
        </w:rPr>
        <w:t>106</w:t>
      </w:r>
      <w:r w:rsidR="004C69A7" w:rsidRPr="0019679C">
        <w:rPr>
          <w:rFonts w:ascii="標楷體" w:eastAsia="標楷體" w:cs="標楷體" w:hint="eastAsia"/>
          <w:color w:val="000000" w:themeColor="text1"/>
          <w:kern w:val="0"/>
        </w:rPr>
        <w:t>年</w:t>
      </w:r>
      <w:r>
        <w:rPr>
          <w:rFonts w:ascii="標楷體" w:eastAsia="標楷體" w:cs="標楷體" w:hint="eastAsia"/>
          <w:color w:val="000000" w:themeColor="text1"/>
          <w:kern w:val="0"/>
        </w:rPr>
        <w:t>07</w:t>
      </w:r>
      <w:r w:rsidR="004C69A7" w:rsidRPr="0019679C">
        <w:rPr>
          <w:rFonts w:ascii="標楷體" w:eastAsia="標楷體" w:cs="標楷體" w:hint="eastAsia"/>
          <w:color w:val="000000" w:themeColor="text1"/>
          <w:kern w:val="0"/>
        </w:rPr>
        <w:t>月</w:t>
      </w:r>
      <w:r>
        <w:rPr>
          <w:rFonts w:ascii="標楷體" w:eastAsia="標楷體" w:cs="標楷體" w:hint="eastAsia"/>
          <w:color w:val="000000" w:themeColor="text1"/>
          <w:kern w:val="0"/>
        </w:rPr>
        <w:t>18</w:t>
      </w:r>
      <w:r w:rsidR="004C69A7" w:rsidRPr="0019679C">
        <w:rPr>
          <w:rFonts w:ascii="標楷體" w:eastAsia="標楷體" w:cs="標楷體" w:hint="eastAsia"/>
          <w:color w:val="000000" w:themeColor="text1"/>
          <w:kern w:val="0"/>
        </w:rPr>
        <w:t>日</w:t>
      </w:r>
      <w:r>
        <w:rPr>
          <w:rFonts w:ascii="標楷體" w:eastAsia="標楷體" w:cs="標楷體" w:hint="eastAsia"/>
          <w:color w:val="000000" w:themeColor="text1"/>
          <w:kern w:val="0"/>
        </w:rPr>
        <w:t>105</w:t>
      </w:r>
      <w:r w:rsidR="004C69A7" w:rsidRPr="0019679C">
        <w:rPr>
          <w:rFonts w:ascii="標楷體" w:eastAsia="標楷體" w:cs="標楷體" w:hint="eastAsia"/>
          <w:color w:val="000000" w:themeColor="text1"/>
          <w:kern w:val="0"/>
        </w:rPr>
        <w:t>學年度第</w:t>
      </w:r>
      <w:r>
        <w:rPr>
          <w:rFonts w:ascii="標楷體" w:eastAsia="標楷體" w:cs="標楷體" w:hint="eastAsia"/>
          <w:color w:val="000000" w:themeColor="text1"/>
          <w:kern w:val="0"/>
        </w:rPr>
        <w:t>23</w:t>
      </w:r>
      <w:r w:rsidR="004C69A7" w:rsidRPr="0019679C">
        <w:rPr>
          <w:rFonts w:ascii="標楷體" w:eastAsia="標楷體" w:cs="標楷體" w:hint="eastAsia"/>
          <w:color w:val="000000" w:themeColor="text1"/>
          <w:kern w:val="0"/>
        </w:rPr>
        <w:t>次行政會議修正通過</w:t>
      </w:r>
    </w:p>
    <w:p w:rsidR="00AA34B5" w:rsidRPr="0019679C" w:rsidRDefault="00AA34B5" w:rsidP="004C69A7">
      <w:pPr>
        <w:autoSpaceDE w:val="0"/>
        <w:autoSpaceDN w:val="0"/>
        <w:adjustRightInd w:val="0"/>
        <w:ind w:right="120"/>
        <w:jc w:val="right"/>
        <w:rPr>
          <w:rFonts w:ascii="標楷體" w:eastAsia="標楷體" w:cs="標楷體"/>
          <w:color w:val="000000" w:themeColor="text1"/>
          <w:kern w:val="0"/>
        </w:rPr>
      </w:pPr>
      <w:r>
        <w:rPr>
          <w:rFonts w:ascii="標楷體" w:eastAsia="標楷體" w:cs="標楷體" w:hint="eastAsia"/>
          <w:color w:val="000000" w:themeColor="text1"/>
          <w:kern w:val="0"/>
        </w:rPr>
        <w:t>10</w:t>
      </w:r>
      <w:r>
        <w:rPr>
          <w:rFonts w:ascii="標楷體" w:eastAsia="標楷體" w:cs="標楷體" w:hint="eastAsia"/>
          <w:color w:val="000000" w:themeColor="text1"/>
          <w:kern w:val="0"/>
        </w:rPr>
        <w:t>8</w:t>
      </w:r>
      <w:r w:rsidRPr="0019679C">
        <w:rPr>
          <w:rFonts w:ascii="標楷體" w:eastAsia="標楷體" w:cs="標楷體" w:hint="eastAsia"/>
          <w:color w:val="000000" w:themeColor="text1"/>
          <w:kern w:val="0"/>
        </w:rPr>
        <w:t>年</w:t>
      </w:r>
      <w:r w:rsidR="00ED2ECE">
        <w:rPr>
          <w:rFonts w:ascii="標楷體" w:eastAsia="標楷體" w:cs="標楷體" w:hint="eastAsia"/>
          <w:color w:val="000000" w:themeColor="text1"/>
          <w:kern w:val="0"/>
        </w:rPr>
        <w:t>02</w:t>
      </w:r>
      <w:r w:rsidRPr="0019679C">
        <w:rPr>
          <w:rFonts w:ascii="標楷體" w:eastAsia="標楷體" w:cs="標楷體" w:hint="eastAsia"/>
          <w:color w:val="000000" w:themeColor="text1"/>
          <w:kern w:val="0"/>
        </w:rPr>
        <w:t>月</w:t>
      </w:r>
      <w:r>
        <w:rPr>
          <w:rFonts w:ascii="標楷體" w:eastAsia="標楷體" w:cs="標楷體" w:hint="eastAsia"/>
          <w:color w:val="000000" w:themeColor="text1"/>
          <w:kern w:val="0"/>
        </w:rPr>
        <w:t>1</w:t>
      </w:r>
      <w:r w:rsidR="00ED2ECE">
        <w:rPr>
          <w:rFonts w:ascii="標楷體" w:eastAsia="標楷體" w:cs="標楷體" w:hint="eastAsia"/>
          <w:color w:val="000000" w:themeColor="text1"/>
          <w:kern w:val="0"/>
        </w:rPr>
        <w:t>2</w:t>
      </w:r>
      <w:r w:rsidRPr="0019679C">
        <w:rPr>
          <w:rFonts w:ascii="標楷體" w:eastAsia="標楷體" w:cs="標楷體" w:hint="eastAsia"/>
          <w:color w:val="000000" w:themeColor="text1"/>
          <w:kern w:val="0"/>
        </w:rPr>
        <w:t>日</w:t>
      </w:r>
      <w:r>
        <w:rPr>
          <w:rFonts w:ascii="標楷體" w:eastAsia="標楷體" w:cs="標楷體" w:hint="eastAsia"/>
          <w:color w:val="000000" w:themeColor="text1"/>
          <w:kern w:val="0"/>
        </w:rPr>
        <w:t>10</w:t>
      </w:r>
      <w:r w:rsidR="00ED2ECE">
        <w:rPr>
          <w:rFonts w:ascii="標楷體" w:eastAsia="標楷體" w:cs="標楷體" w:hint="eastAsia"/>
          <w:color w:val="000000" w:themeColor="text1"/>
          <w:kern w:val="0"/>
        </w:rPr>
        <w:t>7</w:t>
      </w:r>
      <w:r w:rsidRPr="0019679C">
        <w:rPr>
          <w:rFonts w:ascii="標楷體" w:eastAsia="標楷體" w:cs="標楷體" w:hint="eastAsia"/>
          <w:color w:val="000000" w:themeColor="text1"/>
          <w:kern w:val="0"/>
        </w:rPr>
        <w:t>學年度第</w:t>
      </w:r>
      <w:r w:rsidR="00ED2ECE">
        <w:rPr>
          <w:rFonts w:ascii="標楷體" w:eastAsia="標楷體" w:cs="標楷體" w:hint="eastAsia"/>
          <w:color w:val="000000" w:themeColor="text1"/>
          <w:kern w:val="0"/>
        </w:rPr>
        <w:t>11</w:t>
      </w:r>
      <w:r w:rsidRPr="0019679C">
        <w:rPr>
          <w:rFonts w:ascii="標楷體" w:eastAsia="標楷體" w:cs="標楷體" w:hint="eastAsia"/>
          <w:color w:val="000000" w:themeColor="text1"/>
          <w:kern w:val="0"/>
        </w:rPr>
        <w:t>次行政會議修正通過</w:t>
      </w:r>
    </w:p>
    <w:p w:rsidR="004C69A7" w:rsidRPr="004C69A7" w:rsidRDefault="004C69A7" w:rsidP="0019679C">
      <w:pPr>
        <w:autoSpaceDE w:val="0"/>
        <w:autoSpaceDN w:val="0"/>
        <w:adjustRightInd w:val="0"/>
        <w:ind w:right="120"/>
        <w:jc w:val="right"/>
        <w:rPr>
          <w:rFonts w:ascii="標楷體" w:eastAsia="標楷體" w:cs="標楷體"/>
          <w:color w:val="000000" w:themeColor="text1"/>
          <w:kern w:val="0"/>
        </w:rPr>
      </w:pPr>
    </w:p>
    <w:p w:rsidR="0019679C" w:rsidRPr="0019679C" w:rsidRDefault="0019679C" w:rsidP="0019679C">
      <w:pPr>
        <w:numPr>
          <w:ilvl w:val="0"/>
          <w:numId w:val="3"/>
        </w:numPr>
        <w:autoSpaceDE w:val="0"/>
        <w:autoSpaceDN w:val="0"/>
        <w:adjustRightInd w:val="0"/>
        <w:spacing w:line="320" w:lineRule="exact"/>
        <w:ind w:hanging="862"/>
        <w:rPr>
          <w:rFonts w:ascii="標楷體" w:eastAsia="標楷體" w:cs="標楷體"/>
          <w:color w:val="000000" w:themeColor="text1"/>
          <w:kern w:val="0"/>
        </w:rPr>
      </w:pPr>
      <w:r w:rsidRPr="0019679C">
        <w:rPr>
          <w:rFonts w:ascii="標楷體" w:eastAsia="標楷體" w:cs="標楷體" w:hint="eastAsia"/>
          <w:color w:val="000000" w:themeColor="text1"/>
          <w:kern w:val="0"/>
        </w:rPr>
        <w:t>本校為推動身心障礙學生之學習輔導事宜，依據「</w:t>
      </w:r>
      <w:r w:rsidRPr="0019679C">
        <w:rPr>
          <w:rFonts w:ascii="標楷體" w:eastAsia="標楷體" w:hAnsi="標楷體" w:hint="eastAsia"/>
          <w:bCs/>
          <w:color w:val="000000" w:themeColor="text1"/>
        </w:rPr>
        <w:t>特殊教育法」第四十五條第二項規定及中華民國102年6月13日教育部</w:t>
      </w:r>
      <w:proofErr w:type="gramStart"/>
      <w:r w:rsidRPr="0019679C">
        <w:rPr>
          <w:rFonts w:ascii="標楷體" w:eastAsia="標楷體" w:hAnsi="標楷體" w:hint="eastAsia"/>
          <w:bCs/>
          <w:color w:val="000000" w:themeColor="text1"/>
        </w:rPr>
        <w:t>臺</w:t>
      </w:r>
      <w:proofErr w:type="gramEnd"/>
      <w:r w:rsidRPr="0019679C">
        <w:rPr>
          <w:rFonts w:ascii="標楷體" w:eastAsia="標楷體" w:hAnsi="標楷體" w:hint="eastAsia"/>
          <w:bCs/>
          <w:color w:val="000000" w:themeColor="text1"/>
        </w:rPr>
        <w:t>教學〈四〉字1020078808號函，</w:t>
      </w:r>
      <w:r w:rsidRPr="0019679C">
        <w:rPr>
          <w:rFonts w:ascii="標楷體" w:eastAsia="標楷體" w:cs="標楷體" w:hint="eastAsia"/>
          <w:color w:val="000000" w:themeColor="text1"/>
          <w:kern w:val="0"/>
          <w:u w:val="single"/>
        </w:rPr>
        <w:t>特</w:t>
      </w:r>
      <w:r w:rsidRPr="0019679C">
        <w:rPr>
          <w:rFonts w:ascii="標楷體" w:eastAsia="標楷體" w:hAnsi="標楷體" w:hint="eastAsia"/>
          <w:bCs/>
          <w:color w:val="000000" w:themeColor="text1"/>
        </w:rPr>
        <w:t>設置「特殊教育推行委員會」</w:t>
      </w:r>
      <w:r w:rsidRPr="0019679C">
        <w:rPr>
          <w:rFonts w:ascii="標楷體" w:eastAsia="標楷體" w:cs="標楷體" w:hint="eastAsia"/>
          <w:color w:val="000000" w:themeColor="text1"/>
          <w:kern w:val="0"/>
        </w:rPr>
        <w:t>（以下簡稱</w:t>
      </w:r>
      <w:r w:rsidRPr="0019679C">
        <w:rPr>
          <w:rFonts w:ascii="標楷體" w:eastAsia="標楷體" w:cs="標楷體" w:hint="eastAsia"/>
          <w:color w:val="000000" w:themeColor="text1"/>
          <w:kern w:val="0"/>
          <w:u w:val="single"/>
        </w:rPr>
        <w:t>本</w:t>
      </w:r>
      <w:r w:rsidRPr="0019679C">
        <w:rPr>
          <w:rFonts w:ascii="標楷體" w:eastAsia="標楷體" w:cs="標楷體" w:hint="eastAsia"/>
          <w:color w:val="000000" w:themeColor="text1"/>
          <w:kern w:val="0"/>
        </w:rPr>
        <w:t>會）及訂定「國立宜特殊教育推行委員會設置辦法」(以下簡稱本辦法)。</w:t>
      </w:r>
    </w:p>
    <w:p w:rsidR="0019679C" w:rsidRPr="0019679C" w:rsidRDefault="0019679C" w:rsidP="0019679C">
      <w:pPr>
        <w:numPr>
          <w:ilvl w:val="0"/>
          <w:numId w:val="3"/>
        </w:numPr>
        <w:autoSpaceDE w:val="0"/>
        <w:autoSpaceDN w:val="0"/>
        <w:adjustRightInd w:val="0"/>
        <w:spacing w:line="320" w:lineRule="exact"/>
        <w:ind w:left="1134" w:hanging="1134"/>
        <w:rPr>
          <w:rFonts w:ascii="標楷體" w:eastAsia="標楷體" w:cs="標楷體"/>
          <w:color w:val="000000" w:themeColor="text1"/>
          <w:kern w:val="0"/>
        </w:rPr>
      </w:pPr>
      <w:r w:rsidRPr="0019679C">
        <w:rPr>
          <w:rFonts w:ascii="標楷體" w:eastAsia="標楷體" w:cs="標楷體" w:hint="eastAsia"/>
          <w:color w:val="000000" w:themeColor="text1"/>
          <w:kern w:val="0"/>
        </w:rPr>
        <w:t xml:space="preserve"> 本會設置委員33-41人，由學生事務長擔任主任委員，</w:t>
      </w:r>
      <w:r w:rsidRPr="0019679C">
        <w:rPr>
          <w:rFonts w:ascii="標楷體" w:eastAsia="標楷體" w:hAnsi="標楷體" w:hint="eastAsia"/>
          <w:color w:val="000000" w:themeColor="text1"/>
          <w:spacing w:val="-10"/>
        </w:rPr>
        <w:t>學生諮商組</w:t>
      </w:r>
      <w:r w:rsidRPr="0019679C">
        <w:rPr>
          <w:rFonts w:ascii="標楷體" w:eastAsia="標楷體" w:cs="標楷體" w:hint="eastAsia"/>
          <w:color w:val="000000" w:themeColor="text1"/>
          <w:kern w:val="0"/>
        </w:rPr>
        <w:t>主管擔任執行秘書。</w:t>
      </w:r>
      <w:r w:rsidRPr="0019679C">
        <w:rPr>
          <w:rFonts w:ascii="標楷體" w:eastAsia="標楷體" w:hAnsi="標楷體" w:hint="eastAsia"/>
          <w:color w:val="000000" w:themeColor="text1"/>
        </w:rPr>
        <w:t>委員任期為1年，以學年度</w:t>
      </w:r>
      <w:proofErr w:type="gramStart"/>
      <w:r w:rsidRPr="0019679C">
        <w:rPr>
          <w:rFonts w:ascii="標楷體" w:eastAsia="標楷體" w:hAnsi="標楷體" w:hint="eastAsia"/>
          <w:color w:val="000000" w:themeColor="text1"/>
        </w:rPr>
        <w:t>起迄</w:t>
      </w:r>
      <w:proofErr w:type="gramEnd"/>
      <w:r w:rsidRPr="0019679C">
        <w:rPr>
          <w:rFonts w:ascii="標楷體" w:eastAsia="標楷體" w:hAnsi="標楷體" w:hint="eastAsia"/>
          <w:color w:val="000000" w:themeColor="text1"/>
        </w:rPr>
        <w:t>時間為</w:t>
      </w:r>
      <w:proofErr w:type="gramStart"/>
      <w:r w:rsidRPr="0019679C">
        <w:rPr>
          <w:rFonts w:ascii="標楷體" w:eastAsia="標楷體" w:hAnsi="標楷體" w:hint="eastAsia"/>
          <w:color w:val="000000" w:themeColor="text1"/>
        </w:rPr>
        <w:t>準</w:t>
      </w:r>
      <w:proofErr w:type="gramEnd"/>
      <w:r w:rsidRPr="0019679C">
        <w:rPr>
          <w:rFonts w:ascii="標楷體" w:eastAsia="標楷體" w:hAnsi="標楷體" w:hint="eastAsia"/>
          <w:color w:val="000000" w:themeColor="text1"/>
        </w:rPr>
        <w:t>，</w:t>
      </w:r>
      <w:proofErr w:type="gramStart"/>
      <w:r w:rsidRPr="0019679C">
        <w:rPr>
          <w:rFonts w:ascii="標楷體" w:eastAsia="標楷體" w:hAnsi="標楷體" w:cs="新細明體"/>
          <w:color w:val="000000" w:themeColor="text1"/>
          <w:kern w:val="0"/>
        </w:rPr>
        <w:t>連聘得</w:t>
      </w:r>
      <w:proofErr w:type="gramEnd"/>
      <w:r w:rsidRPr="0019679C">
        <w:rPr>
          <w:rFonts w:ascii="標楷體" w:eastAsia="標楷體" w:hAnsi="標楷體" w:cs="新細明體"/>
          <w:color w:val="000000" w:themeColor="text1"/>
          <w:kern w:val="0"/>
        </w:rPr>
        <w:t>連任</w:t>
      </w:r>
      <w:r w:rsidRPr="0019679C">
        <w:rPr>
          <w:rFonts w:ascii="標楷體" w:eastAsia="標楷體" w:hAnsi="標楷體" w:cs="新細明體" w:hint="eastAsia"/>
          <w:color w:val="000000" w:themeColor="text1"/>
          <w:kern w:val="0"/>
        </w:rPr>
        <w:t>。</w:t>
      </w:r>
    </w:p>
    <w:p w:rsidR="0019679C" w:rsidRPr="0019679C" w:rsidRDefault="0019679C" w:rsidP="0019679C">
      <w:pPr>
        <w:numPr>
          <w:ilvl w:val="1"/>
          <w:numId w:val="4"/>
        </w:numPr>
        <w:tabs>
          <w:tab w:val="left" w:pos="1276"/>
        </w:tabs>
        <w:spacing w:line="320" w:lineRule="exact"/>
        <w:ind w:left="1843" w:hanging="1363"/>
        <w:rPr>
          <w:rFonts w:ascii="標楷體" w:eastAsia="標楷體" w:hAnsi="標楷體"/>
          <w:color w:val="000000" w:themeColor="text1"/>
        </w:rPr>
      </w:pPr>
      <w:proofErr w:type="gramStart"/>
      <w:r w:rsidRPr="0019679C">
        <w:rPr>
          <w:rFonts w:ascii="標楷體" w:eastAsia="標楷體" w:hAnsi="標楷體" w:hint="eastAsia"/>
          <w:bCs/>
          <w:color w:val="000000" w:themeColor="text1"/>
        </w:rPr>
        <w:t>處室系所</w:t>
      </w:r>
      <w:proofErr w:type="gramEnd"/>
      <w:r w:rsidRPr="0019679C">
        <w:rPr>
          <w:rFonts w:ascii="標楷體" w:eastAsia="標楷體" w:hAnsi="標楷體" w:hint="eastAsia"/>
          <w:bCs/>
          <w:color w:val="000000" w:themeColor="text1"/>
        </w:rPr>
        <w:t>主管代表：教務長、</w:t>
      </w:r>
      <w:r w:rsidRPr="0019679C">
        <w:rPr>
          <w:rFonts w:ascii="標楷體" w:eastAsia="標楷體" w:cs="標楷體" w:hint="eastAsia"/>
          <w:color w:val="000000" w:themeColor="text1"/>
          <w:kern w:val="0"/>
        </w:rPr>
        <w:t>學生事務長</w:t>
      </w:r>
      <w:r w:rsidRPr="0019679C">
        <w:rPr>
          <w:rFonts w:ascii="標楷體" w:eastAsia="標楷體" w:hAnsi="標楷體" w:hint="eastAsia"/>
          <w:bCs/>
          <w:color w:val="000000" w:themeColor="text1"/>
        </w:rPr>
        <w:t>、總務長、</w:t>
      </w:r>
      <w:r w:rsidRPr="0019679C">
        <w:rPr>
          <w:rFonts w:ascii="標楷體" w:eastAsia="標楷體" w:hAnsi="標楷體" w:hint="eastAsia"/>
          <w:color w:val="000000" w:themeColor="text1"/>
        </w:rPr>
        <w:t>各系所主任。</w:t>
      </w:r>
    </w:p>
    <w:p w:rsidR="0019679C" w:rsidRPr="0019679C" w:rsidRDefault="0019679C" w:rsidP="0019679C">
      <w:pPr>
        <w:numPr>
          <w:ilvl w:val="1"/>
          <w:numId w:val="4"/>
        </w:numPr>
        <w:spacing w:line="320" w:lineRule="exact"/>
        <w:ind w:left="1276" w:hanging="796"/>
        <w:rPr>
          <w:rFonts w:ascii="標楷體" w:eastAsia="標楷體" w:hAnsi="標楷體"/>
          <w:bCs/>
          <w:color w:val="000000" w:themeColor="text1"/>
        </w:rPr>
      </w:pPr>
      <w:r w:rsidRPr="0019679C">
        <w:rPr>
          <w:rFonts w:ascii="標楷體" w:eastAsia="標楷體" w:hAnsi="標楷體" w:hint="eastAsia"/>
          <w:bCs/>
          <w:color w:val="000000" w:themeColor="text1"/>
        </w:rPr>
        <w:t>身心障礙業務人員代表：</w:t>
      </w:r>
      <w:r w:rsidRPr="0019679C">
        <w:rPr>
          <w:rFonts w:ascii="標楷體" w:eastAsia="標楷體" w:hAnsi="標楷體" w:hint="eastAsia"/>
          <w:color w:val="000000" w:themeColor="text1"/>
        </w:rPr>
        <w:t>學生諮商組</w:t>
      </w:r>
      <w:r w:rsidRPr="0019679C">
        <w:rPr>
          <w:rFonts w:ascii="標楷體" w:eastAsia="標楷體" w:cs="標楷體" w:hint="eastAsia"/>
          <w:color w:val="000000" w:themeColor="text1"/>
          <w:kern w:val="0"/>
        </w:rPr>
        <w:t>組長</w:t>
      </w:r>
      <w:r w:rsidRPr="0019679C">
        <w:rPr>
          <w:rFonts w:ascii="標楷體" w:eastAsia="標楷體" w:hAnsi="標楷體" w:hint="eastAsia"/>
          <w:color w:val="000000" w:themeColor="text1"/>
        </w:rPr>
        <w:t>、資源教室輔導員、生活輔導與軍訓組輔導員、教官、宿舍管理員、營</w:t>
      </w:r>
      <w:proofErr w:type="gramStart"/>
      <w:r w:rsidRPr="0019679C">
        <w:rPr>
          <w:rFonts w:ascii="標楷體" w:eastAsia="標楷體" w:hAnsi="標楷體" w:hint="eastAsia"/>
          <w:color w:val="000000" w:themeColor="text1"/>
        </w:rPr>
        <w:t>繕</w:t>
      </w:r>
      <w:proofErr w:type="gramEnd"/>
      <w:r w:rsidRPr="0019679C">
        <w:rPr>
          <w:rFonts w:ascii="標楷體" w:eastAsia="標楷體" w:hAnsi="標楷體" w:hint="eastAsia"/>
          <w:color w:val="000000" w:themeColor="text1"/>
        </w:rPr>
        <w:t>組〈校園無障礙設施承辦人〉、綜合業務</w:t>
      </w:r>
      <w:proofErr w:type="gramStart"/>
      <w:r w:rsidRPr="0019679C">
        <w:rPr>
          <w:rFonts w:ascii="標楷體" w:eastAsia="標楷體" w:hAnsi="標楷體" w:hint="eastAsia"/>
          <w:color w:val="000000" w:themeColor="text1"/>
        </w:rPr>
        <w:t>組</w:t>
      </w:r>
      <w:proofErr w:type="gramEnd"/>
      <w:r w:rsidRPr="0019679C">
        <w:rPr>
          <w:rFonts w:ascii="標楷體" w:eastAsia="標楷體" w:hAnsi="標楷體" w:hint="eastAsia"/>
          <w:color w:val="000000" w:themeColor="text1"/>
        </w:rPr>
        <w:t>組長〈身心障礙學生招生業務〉、日間及進修學制減免學雜費承辦人、</w:t>
      </w:r>
      <w:r w:rsidR="004C69A7">
        <w:rPr>
          <w:rFonts w:ascii="標楷體" w:eastAsia="標楷體" w:hAnsi="標楷體" w:hint="eastAsia"/>
          <w:color w:val="000000" w:themeColor="text1"/>
        </w:rPr>
        <w:t>運動教育中心</w:t>
      </w:r>
      <w:r w:rsidRPr="0019679C">
        <w:rPr>
          <w:rFonts w:ascii="標楷體" w:eastAsia="標楷體" w:hAnsi="標楷體" w:hint="eastAsia"/>
          <w:color w:val="000000" w:themeColor="text1"/>
        </w:rPr>
        <w:t>主任、健康中心護理師等</w:t>
      </w:r>
      <w:r w:rsidRPr="0019679C">
        <w:rPr>
          <w:rFonts w:ascii="標楷體" w:eastAsia="標楷體" w:hAnsi="標楷體" w:hint="eastAsia"/>
          <w:bCs/>
          <w:color w:val="000000" w:themeColor="text1"/>
        </w:rPr>
        <w:t>。</w:t>
      </w:r>
    </w:p>
    <w:p w:rsidR="0019679C" w:rsidRPr="0019679C" w:rsidRDefault="0019679C" w:rsidP="0019679C">
      <w:pPr>
        <w:numPr>
          <w:ilvl w:val="1"/>
          <w:numId w:val="4"/>
        </w:numPr>
        <w:spacing w:line="320" w:lineRule="exact"/>
        <w:ind w:left="1276" w:hanging="796"/>
        <w:rPr>
          <w:rFonts w:ascii="標楷體" w:eastAsia="標楷體" w:hAnsi="標楷體"/>
          <w:bCs/>
          <w:color w:val="000000" w:themeColor="text1"/>
        </w:rPr>
      </w:pPr>
      <w:r w:rsidRPr="0019679C">
        <w:rPr>
          <w:rFonts w:ascii="標楷體" w:eastAsia="標楷體" w:hAnsi="標楷體" w:hint="eastAsia"/>
          <w:bCs/>
          <w:color w:val="000000" w:themeColor="text1"/>
        </w:rPr>
        <w:t>教師代表：身心障礙生之班導師1-3人。</w:t>
      </w:r>
    </w:p>
    <w:p w:rsidR="0019679C" w:rsidRPr="0019679C" w:rsidRDefault="0019679C" w:rsidP="0019679C">
      <w:pPr>
        <w:numPr>
          <w:ilvl w:val="1"/>
          <w:numId w:val="4"/>
        </w:numPr>
        <w:spacing w:line="320" w:lineRule="exact"/>
        <w:ind w:left="1276" w:hanging="796"/>
        <w:rPr>
          <w:rFonts w:ascii="標楷體" w:eastAsia="標楷體" w:hAnsi="標楷體"/>
          <w:bCs/>
          <w:color w:val="000000" w:themeColor="text1"/>
        </w:rPr>
      </w:pPr>
      <w:r w:rsidRPr="0019679C">
        <w:rPr>
          <w:rFonts w:ascii="標楷體" w:eastAsia="標楷體" w:hAnsi="標楷體" w:hint="eastAsia"/>
          <w:bCs/>
          <w:color w:val="000000" w:themeColor="text1"/>
        </w:rPr>
        <w:t>學生代表1人。</w:t>
      </w:r>
    </w:p>
    <w:p w:rsidR="0019679C" w:rsidRPr="0019679C" w:rsidRDefault="0019679C" w:rsidP="0019679C">
      <w:pPr>
        <w:numPr>
          <w:ilvl w:val="1"/>
          <w:numId w:val="4"/>
        </w:numPr>
        <w:spacing w:line="320" w:lineRule="exact"/>
        <w:ind w:left="1276" w:hanging="796"/>
        <w:rPr>
          <w:rFonts w:ascii="標楷體" w:eastAsia="標楷體" w:hAnsi="標楷體"/>
          <w:bCs/>
          <w:color w:val="000000" w:themeColor="text1"/>
        </w:rPr>
      </w:pPr>
      <w:r w:rsidRPr="0019679C">
        <w:rPr>
          <w:rFonts w:ascii="標楷體" w:eastAsia="標楷體" w:hAnsi="標楷體" w:hint="eastAsia"/>
          <w:bCs/>
          <w:color w:val="000000" w:themeColor="text1"/>
        </w:rPr>
        <w:t>家長代表1人。</w:t>
      </w:r>
    </w:p>
    <w:p w:rsidR="0019679C" w:rsidRPr="0019679C" w:rsidRDefault="0019679C" w:rsidP="0019679C">
      <w:pPr>
        <w:numPr>
          <w:ilvl w:val="1"/>
          <w:numId w:val="4"/>
        </w:numPr>
        <w:spacing w:line="320" w:lineRule="exact"/>
        <w:ind w:left="1276" w:hanging="796"/>
        <w:rPr>
          <w:rFonts w:ascii="標楷體" w:eastAsia="標楷體" w:hAnsi="標楷體"/>
          <w:bCs/>
          <w:color w:val="000000" w:themeColor="text1"/>
        </w:rPr>
      </w:pPr>
      <w:r w:rsidRPr="0019679C">
        <w:rPr>
          <w:rFonts w:ascii="標楷體" w:eastAsia="標楷體" w:hAnsi="標楷體" w:hint="eastAsia"/>
          <w:bCs/>
          <w:color w:val="000000" w:themeColor="text1"/>
        </w:rPr>
        <w:t>特殊教育專業人員1人。</w:t>
      </w:r>
    </w:p>
    <w:p w:rsidR="0019679C" w:rsidRPr="0019679C" w:rsidRDefault="0019679C" w:rsidP="0019679C">
      <w:pPr>
        <w:spacing w:line="320" w:lineRule="exact"/>
        <w:ind w:left="940"/>
        <w:rPr>
          <w:rFonts w:ascii="標楷體" w:eastAsia="標楷體" w:hAnsi="標楷體"/>
          <w:color w:val="000000" w:themeColor="text1"/>
        </w:rPr>
      </w:pPr>
    </w:p>
    <w:p w:rsidR="0019679C" w:rsidRPr="0019679C" w:rsidRDefault="0019679C" w:rsidP="0019679C">
      <w:pPr>
        <w:autoSpaceDE w:val="0"/>
        <w:autoSpaceDN w:val="0"/>
        <w:adjustRightInd w:val="0"/>
        <w:spacing w:line="320" w:lineRule="exact"/>
        <w:ind w:left="960" w:hanging="960"/>
        <w:rPr>
          <w:rFonts w:ascii="標楷體" w:eastAsia="標楷體" w:cs="標楷體"/>
          <w:color w:val="000000" w:themeColor="text1"/>
          <w:kern w:val="0"/>
        </w:rPr>
      </w:pPr>
      <w:r w:rsidRPr="0019679C">
        <w:rPr>
          <w:rFonts w:ascii="標楷體" w:eastAsia="標楷體" w:cs="標楷體" w:hint="eastAsia"/>
          <w:color w:val="000000" w:themeColor="text1"/>
          <w:kern w:val="0"/>
        </w:rPr>
        <w:t>第三條  本會任務如下：</w:t>
      </w:r>
    </w:p>
    <w:p w:rsidR="0019679C" w:rsidRPr="0019679C" w:rsidRDefault="0019679C" w:rsidP="0019679C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bCs/>
          <w:color w:val="000000" w:themeColor="text1"/>
        </w:rPr>
      </w:pPr>
      <w:r w:rsidRPr="0019679C">
        <w:rPr>
          <w:rFonts w:ascii="標楷體" w:eastAsia="標楷體" w:hAnsi="標楷體" w:hint="eastAsia"/>
          <w:bCs/>
          <w:color w:val="000000" w:themeColor="text1"/>
        </w:rPr>
        <w:t>審議校內特殊教育年度工作計畫及特殊教育方案。</w:t>
      </w:r>
    </w:p>
    <w:p w:rsidR="0019679C" w:rsidRPr="0019679C" w:rsidRDefault="0019679C" w:rsidP="0019679C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color w:val="000000" w:themeColor="text1"/>
        </w:rPr>
      </w:pPr>
      <w:r w:rsidRPr="0019679C">
        <w:rPr>
          <w:rFonts w:ascii="標楷體" w:eastAsia="標楷體" w:hAnsi="標楷體" w:hint="eastAsia"/>
          <w:color w:val="000000" w:themeColor="text1"/>
        </w:rPr>
        <w:t>審議及督導特殊教育經費編列、運用與執行情形。</w:t>
      </w:r>
    </w:p>
    <w:p w:rsidR="0019679C" w:rsidRPr="0019679C" w:rsidRDefault="0019679C" w:rsidP="0019679C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bCs/>
          <w:color w:val="000000" w:themeColor="text1"/>
        </w:rPr>
      </w:pPr>
      <w:proofErr w:type="gramStart"/>
      <w:r w:rsidRPr="0019679C">
        <w:rPr>
          <w:rFonts w:ascii="標楷體" w:eastAsia="標楷體" w:hAnsi="標楷體" w:cs="新細明體"/>
          <w:color w:val="000000" w:themeColor="text1"/>
          <w:kern w:val="0"/>
        </w:rPr>
        <w:t>研</w:t>
      </w:r>
      <w:proofErr w:type="gramEnd"/>
      <w:r w:rsidRPr="0019679C">
        <w:rPr>
          <w:rFonts w:ascii="標楷體" w:eastAsia="標楷體" w:hAnsi="標楷體" w:cs="新細明體"/>
          <w:color w:val="000000" w:themeColor="text1"/>
          <w:kern w:val="0"/>
        </w:rPr>
        <w:t>擬本校</w:t>
      </w:r>
      <w:r w:rsidRPr="0019679C">
        <w:rPr>
          <w:rFonts w:ascii="標楷體" w:eastAsia="標楷體" w:hAnsi="標楷體" w:cs="新細明體" w:hint="eastAsia"/>
          <w:color w:val="000000" w:themeColor="text1"/>
          <w:kern w:val="0"/>
        </w:rPr>
        <w:t>身心障礙學生</w:t>
      </w:r>
      <w:r w:rsidRPr="0019679C">
        <w:rPr>
          <w:rFonts w:ascii="標楷體" w:eastAsia="標楷體" w:hAnsi="標楷體" w:cs="新細明體"/>
          <w:color w:val="000000" w:themeColor="text1"/>
          <w:kern w:val="0"/>
        </w:rPr>
        <w:t>招</w:t>
      </w:r>
      <w:r w:rsidRPr="0019679C">
        <w:rPr>
          <w:rFonts w:ascii="標楷體" w:eastAsia="標楷體" w:hAnsi="標楷體" w:cs="新細明體" w:hint="eastAsia"/>
          <w:color w:val="000000" w:themeColor="text1"/>
          <w:kern w:val="0"/>
        </w:rPr>
        <w:t>生策略</w:t>
      </w:r>
      <w:r w:rsidRPr="0019679C">
        <w:rPr>
          <w:rFonts w:ascii="標楷體" w:eastAsia="標楷體" w:hAnsi="標楷體" w:hint="eastAsia"/>
          <w:bCs/>
          <w:color w:val="000000" w:themeColor="text1"/>
        </w:rPr>
        <w:t>。</w:t>
      </w:r>
    </w:p>
    <w:p w:rsidR="0019679C" w:rsidRPr="0019679C" w:rsidRDefault="0019679C" w:rsidP="0019679C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bCs/>
          <w:color w:val="000000" w:themeColor="text1"/>
        </w:rPr>
      </w:pPr>
      <w:r w:rsidRPr="0019679C">
        <w:rPr>
          <w:rFonts w:ascii="標楷體" w:eastAsia="標楷體" w:hAnsi="標楷體" w:hint="eastAsia"/>
          <w:bCs/>
          <w:color w:val="000000" w:themeColor="text1"/>
        </w:rPr>
        <w:t>審議及督導教育部補助身心障礙學生甄試招生經費，包含各系之資本門設備採購及經常門工作計畫</w:t>
      </w:r>
      <w:r w:rsidRPr="0019679C">
        <w:rPr>
          <w:rFonts w:ascii="標楷體" w:eastAsia="標楷體" w:hAnsi="標楷體" w:hint="eastAsia"/>
          <w:color w:val="000000" w:themeColor="text1"/>
        </w:rPr>
        <w:t>編列、運用與執行情形。</w:t>
      </w:r>
    </w:p>
    <w:p w:rsidR="0019679C" w:rsidRPr="0019679C" w:rsidRDefault="0019679C" w:rsidP="0019679C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bCs/>
          <w:color w:val="000000" w:themeColor="text1"/>
        </w:rPr>
      </w:pPr>
      <w:r w:rsidRPr="0019679C">
        <w:rPr>
          <w:rFonts w:ascii="標楷體" w:eastAsia="標楷體" w:hAnsi="標楷體" w:hint="eastAsia"/>
          <w:bCs/>
          <w:color w:val="000000" w:themeColor="text1"/>
        </w:rPr>
        <w:t>審議校園無障礙環境設施之</w:t>
      </w:r>
      <w:proofErr w:type="gramStart"/>
      <w:r w:rsidRPr="0019679C">
        <w:rPr>
          <w:rFonts w:ascii="標楷體" w:eastAsia="標楷體" w:hAnsi="標楷體" w:hint="eastAsia"/>
          <w:bCs/>
          <w:color w:val="000000" w:themeColor="text1"/>
        </w:rPr>
        <w:t>規</w:t>
      </w:r>
      <w:proofErr w:type="gramEnd"/>
      <w:r w:rsidRPr="0019679C">
        <w:rPr>
          <w:rFonts w:ascii="標楷體" w:eastAsia="標楷體" w:hAnsi="標楷體" w:hint="eastAsia"/>
          <w:bCs/>
          <w:color w:val="000000" w:themeColor="text1"/>
        </w:rPr>
        <w:t>畫。</w:t>
      </w:r>
    </w:p>
    <w:p w:rsidR="0019679C" w:rsidRPr="0019679C" w:rsidRDefault="0019679C" w:rsidP="0019679C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bCs/>
          <w:color w:val="000000" w:themeColor="text1"/>
        </w:rPr>
      </w:pPr>
      <w:r w:rsidRPr="0019679C">
        <w:rPr>
          <w:rFonts w:ascii="標楷體" w:eastAsia="標楷體" w:hAnsi="標楷體" w:hint="eastAsia"/>
          <w:bCs/>
          <w:color w:val="000000" w:themeColor="text1"/>
        </w:rPr>
        <w:t>協調各處室、院、系所行政分工合作，並整合校內外特殊教育資源。</w:t>
      </w:r>
    </w:p>
    <w:p w:rsidR="0019679C" w:rsidRPr="0019679C" w:rsidRDefault="0019679C" w:rsidP="0019679C">
      <w:pPr>
        <w:numPr>
          <w:ilvl w:val="0"/>
          <w:numId w:val="1"/>
        </w:numPr>
        <w:spacing w:line="320" w:lineRule="exact"/>
        <w:jc w:val="both"/>
        <w:rPr>
          <w:rFonts w:ascii="標楷體" w:eastAsia="標楷體" w:hAnsi="標楷體"/>
          <w:bCs/>
          <w:color w:val="000000" w:themeColor="text1"/>
        </w:rPr>
      </w:pPr>
      <w:r w:rsidRPr="0019679C">
        <w:rPr>
          <w:rFonts w:ascii="標楷體" w:eastAsia="標楷體" w:hAnsi="標楷體" w:hint="eastAsia"/>
          <w:bCs/>
          <w:color w:val="000000" w:themeColor="text1"/>
        </w:rPr>
        <w:t>督導</w:t>
      </w:r>
      <w:r w:rsidRPr="0019679C">
        <w:rPr>
          <w:rFonts w:ascii="標楷體" w:eastAsia="標楷體" w:hAnsi="標楷體" w:hint="eastAsia"/>
          <w:bCs/>
          <w:color w:val="000000" w:themeColor="text1"/>
          <w:kern w:val="0"/>
        </w:rPr>
        <w:t>特殊教育</w:t>
      </w:r>
      <w:r w:rsidRPr="0019679C">
        <w:rPr>
          <w:rFonts w:ascii="標楷體" w:eastAsia="標楷體" w:hAnsi="標楷體" w:hint="eastAsia"/>
          <w:bCs/>
          <w:color w:val="000000" w:themeColor="text1"/>
        </w:rPr>
        <w:t>自我評鑑及定期追蹤。</w:t>
      </w:r>
    </w:p>
    <w:p w:rsidR="0019679C" w:rsidRPr="0019679C" w:rsidRDefault="0019679C" w:rsidP="0019679C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bCs/>
          <w:color w:val="000000" w:themeColor="text1"/>
        </w:rPr>
      </w:pPr>
      <w:r w:rsidRPr="0019679C">
        <w:rPr>
          <w:rFonts w:ascii="標楷體" w:eastAsia="標楷體" w:hAnsi="標楷體" w:hint="eastAsia"/>
          <w:bCs/>
          <w:color w:val="000000" w:themeColor="text1"/>
        </w:rPr>
        <w:t>其他特殊教育相關業務。</w:t>
      </w:r>
    </w:p>
    <w:p w:rsidR="0019679C" w:rsidRPr="0019679C" w:rsidRDefault="0019679C" w:rsidP="0019679C">
      <w:pPr>
        <w:spacing w:line="320" w:lineRule="exact"/>
        <w:ind w:leftChars="342" w:left="1301" w:hangingChars="200" w:hanging="480"/>
        <w:rPr>
          <w:rFonts w:ascii="標楷體" w:eastAsia="標楷體" w:hAnsi="標楷體"/>
          <w:bCs/>
          <w:color w:val="000000" w:themeColor="text1"/>
        </w:rPr>
      </w:pPr>
    </w:p>
    <w:p w:rsidR="0019679C" w:rsidRPr="0019679C" w:rsidRDefault="0019679C" w:rsidP="0019679C">
      <w:pPr>
        <w:spacing w:line="320" w:lineRule="exact"/>
        <w:ind w:left="840" w:hangingChars="350" w:hanging="840"/>
        <w:rPr>
          <w:rFonts w:ascii="標楷體" w:eastAsia="標楷體" w:cs="標楷體"/>
          <w:color w:val="000000" w:themeColor="text1"/>
          <w:kern w:val="0"/>
        </w:rPr>
      </w:pPr>
      <w:r w:rsidRPr="0019679C">
        <w:rPr>
          <w:rFonts w:ascii="標楷體" w:eastAsia="標楷體" w:cs="標楷體" w:hint="eastAsia"/>
          <w:color w:val="000000" w:themeColor="text1"/>
          <w:kern w:val="0"/>
        </w:rPr>
        <w:t xml:space="preserve">第四條 </w:t>
      </w:r>
      <w:r w:rsidRPr="0019679C">
        <w:rPr>
          <w:rFonts w:ascii="標楷體" w:eastAsia="標楷體" w:cs="標楷體"/>
          <w:color w:val="000000" w:themeColor="text1"/>
          <w:kern w:val="0"/>
        </w:rPr>
        <w:t xml:space="preserve"> </w:t>
      </w:r>
      <w:r w:rsidRPr="0019679C">
        <w:rPr>
          <w:rFonts w:ascii="標楷體" w:eastAsia="標楷體" w:cs="標楷體" w:hint="eastAsia"/>
          <w:color w:val="000000" w:themeColor="text1"/>
          <w:kern w:val="0"/>
        </w:rPr>
        <w:t>本會之運作方式如下：</w:t>
      </w:r>
    </w:p>
    <w:p w:rsidR="0019679C" w:rsidRPr="0019679C" w:rsidRDefault="0019679C" w:rsidP="0019679C">
      <w:pPr>
        <w:numPr>
          <w:ilvl w:val="0"/>
          <w:numId w:val="2"/>
        </w:numPr>
        <w:tabs>
          <w:tab w:val="left" w:pos="1276"/>
        </w:tabs>
        <w:spacing w:line="320" w:lineRule="exact"/>
        <w:ind w:left="1276" w:hanging="850"/>
        <w:rPr>
          <w:rFonts w:ascii="標楷體" w:eastAsia="標楷體" w:hAnsi="標楷體"/>
          <w:bCs/>
          <w:color w:val="000000" w:themeColor="text1"/>
        </w:rPr>
      </w:pPr>
      <w:r w:rsidRPr="0019679C">
        <w:rPr>
          <w:rFonts w:ascii="標楷體" w:eastAsia="標楷體" w:hAnsi="標楷體" w:hint="eastAsia"/>
          <w:bCs/>
          <w:color w:val="000000" w:themeColor="text1"/>
        </w:rPr>
        <w:t>每學期應召開會議一次，必要時，得召開臨時會，由</w:t>
      </w:r>
      <w:r w:rsidRPr="0019679C">
        <w:rPr>
          <w:rFonts w:ascii="標楷體" w:eastAsia="標楷體" w:cs="標楷體" w:hint="eastAsia"/>
          <w:color w:val="000000" w:themeColor="text1"/>
          <w:kern w:val="0"/>
        </w:rPr>
        <w:t>主任委員</w:t>
      </w:r>
      <w:r w:rsidRPr="0019679C">
        <w:rPr>
          <w:rFonts w:ascii="標楷體" w:eastAsia="標楷體" w:hAnsi="標楷體" w:hint="eastAsia"/>
          <w:bCs/>
          <w:color w:val="000000" w:themeColor="text1"/>
        </w:rPr>
        <w:t>擔任主席；</w:t>
      </w:r>
      <w:r w:rsidRPr="0019679C">
        <w:rPr>
          <w:rFonts w:ascii="標楷體" w:eastAsia="標楷體" w:cs="標楷體" w:hint="eastAsia"/>
          <w:color w:val="000000" w:themeColor="text1"/>
          <w:kern w:val="0"/>
        </w:rPr>
        <w:t>主任委員</w:t>
      </w:r>
      <w:r w:rsidRPr="0019679C">
        <w:rPr>
          <w:rFonts w:ascii="標楷體" w:eastAsia="標楷體" w:hAnsi="標楷體" w:hint="eastAsia"/>
          <w:bCs/>
          <w:color w:val="000000" w:themeColor="text1"/>
        </w:rPr>
        <w:t>不能出席會議時，由其指派委員擔任主席。</w:t>
      </w:r>
    </w:p>
    <w:p w:rsidR="0019679C" w:rsidRPr="0019679C" w:rsidRDefault="0019679C" w:rsidP="0019679C">
      <w:pPr>
        <w:numPr>
          <w:ilvl w:val="0"/>
          <w:numId w:val="2"/>
        </w:numPr>
        <w:tabs>
          <w:tab w:val="left" w:pos="1276"/>
        </w:tabs>
        <w:spacing w:line="320" w:lineRule="exact"/>
        <w:ind w:left="1276" w:hanging="850"/>
        <w:rPr>
          <w:rFonts w:ascii="標楷體" w:eastAsia="標楷體" w:hAnsi="標楷體"/>
          <w:bCs/>
          <w:color w:val="000000" w:themeColor="text1"/>
        </w:rPr>
      </w:pPr>
      <w:r w:rsidRPr="0019679C">
        <w:rPr>
          <w:rFonts w:ascii="標楷體" w:eastAsia="標楷體" w:hAnsi="標楷體" w:hint="eastAsia"/>
          <w:bCs/>
          <w:color w:val="000000" w:themeColor="text1"/>
        </w:rPr>
        <w:t>本會之決議，以過半數委員出席，出席委員過半數同意行之。</w:t>
      </w:r>
    </w:p>
    <w:p w:rsidR="0019679C" w:rsidRPr="0019679C" w:rsidRDefault="0019679C" w:rsidP="0019679C">
      <w:pPr>
        <w:numPr>
          <w:ilvl w:val="0"/>
          <w:numId w:val="2"/>
        </w:numPr>
        <w:tabs>
          <w:tab w:val="left" w:pos="1276"/>
        </w:tabs>
        <w:spacing w:line="320" w:lineRule="exact"/>
        <w:ind w:left="1276" w:hanging="850"/>
        <w:rPr>
          <w:rFonts w:ascii="標楷體" w:eastAsia="標楷體" w:cs="標楷體"/>
          <w:color w:val="000000" w:themeColor="text1"/>
          <w:kern w:val="0"/>
        </w:rPr>
      </w:pPr>
      <w:r w:rsidRPr="0019679C">
        <w:rPr>
          <w:rFonts w:ascii="標楷體" w:eastAsia="標楷體" w:hAnsi="標楷體" w:hint="eastAsia"/>
          <w:bCs/>
          <w:color w:val="000000" w:themeColor="text1"/>
        </w:rPr>
        <w:t>本會必要時，得邀請專家學者或民間團體出席指導，或請相關業務承辦人員、學生或家長列席說明。</w:t>
      </w:r>
    </w:p>
    <w:p w:rsidR="0019679C" w:rsidRPr="0019679C" w:rsidRDefault="0019679C" w:rsidP="0019679C">
      <w:pPr>
        <w:numPr>
          <w:ilvl w:val="0"/>
          <w:numId w:val="2"/>
        </w:numPr>
        <w:tabs>
          <w:tab w:val="left" w:pos="1276"/>
        </w:tabs>
        <w:spacing w:line="320" w:lineRule="exact"/>
        <w:ind w:left="1276" w:hanging="850"/>
        <w:rPr>
          <w:rFonts w:ascii="標楷體" w:eastAsia="標楷體" w:hAnsi="標楷體"/>
          <w:color w:val="000000" w:themeColor="text1"/>
        </w:rPr>
      </w:pPr>
      <w:proofErr w:type="gramStart"/>
      <w:r w:rsidRPr="0019679C">
        <w:rPr>
          <w:rFonts w:ascii="標楷體" w:eastAsia="標楷體" w:hAnsi="標楷體" w:cs="新細明體" w:hint="eastAsia"/>
          <w:color w:val="000000" w:themeColor="text1"/>
          <w:kern w:val="0"/>
        </w:rPr>
        <w:t>本會</w:t>
      </w:r>
      <w:r w:rsidRPr="0019679C">
        <w:rPr>
          <w:rFonts w:ascii="標楷體" w:eastAsia="標楷體" w:hAnsi="標楷體" w:hint="eastAsia"/>
          <w:color w:val="000000" w:themeColor="text1"/>
        </w:rPr>
        <w:t>校內委員均為無</w:t>
      </w:r>
      <w:proofErr w:type="gramEnd"/>
      <w:r w:rsidRPr="0019679C">
        <w:rPr>
          <w:rFonts w:ascii="標楷體" w:eastAsia="標楷體" w:hAnsi="標楷體" w:hint="eastAsia"/>
          <w:color w:val="000000" w:themeColor="text1"/>
        </w:rPr>
        <w:t>給職，校外委員得支領出席費及交通費，由教育部補助大專校院輔導身心障礙學生工作計畫支付。</w:t>
      </w:r>
    </w:p>
    <w:p w:rsidR="0019679C" w:rsidRPr="0019679C" w:rsidRDefault="0019679C" w:rsidP="0019679C">
      <w:pPr>
        <w:spacing w:line="320" w:lineRule="exact"/>
        <w:rPr>
          <w:rFonts w:ascii="標楷體" w:eastAsia="標楷體" w:hAnsi="標楷體"/>
          <w:color w:val="000000" w:themeColor="text1"/>
        </w:rPr>
      </w:pPr>
      <w:r w:rsidRPr="0019679C">
        <w:rPr>
          <w:rFonts w:ascii="標楷體" w:eastAsia="標楷體" w:cs="標楷體" w:hint="eastAsia"/>
          <w:color w:val="000000" w:themeColor="text1"/>
          <w:kern w:val="0"/>
        </w:rPr>
        <w:t xml:space="preserve">第五條  </w:t>
      </w:r>
      <w:r w:rsidRPr="0019679C">
        <w:rPr>
          <w:rFonts w:ascii="標楷體" w:eastAsia="標楷體" w:hAnsi="標楷體" w:hint="eastAsia"/>
          <w:color w:val="000000" w:themeColor="text1"/>
        </w:rPr>
        <w:t>本辦法未盡事宜，依「特殊教育法」及教育部相關法規辦理。</w:t>
      </w:r>
    </w:p>
    <w:p w:rsidR="0019679C" w:rsidRPr="0019679C" w:rsidRDefault="0019679C" w:rsidP="0019679C">
      <w:pPr>
        <w:spacing w:line="320" w:lineRule="exact"/>
        <w:rPr>
          <w:rFonts w:ascii="標楷體" w:eastAsia="標楷體" w:cs="標楷體"/>
          <w:color w:val="000000" w:themeColor="text1"/>
          <w:kern w:val="0"/>
        </w:rPr>
      </w:pPr>
      <w:r w:rsidRPr="0019679C">
        <w:rPr>
          <w:rFonts w:ascii="標楷體" w:eastAsia="標楷體" w:cs="標楷體" w:hint="eastAsia"/>
          <w:color w:val="000000" w:themeColor="text1"/>
          <w:kern w:val="0"/>
        </w:rPr>
        <w:t>第六條</w:t>
      </w:r>
      <w:r w:rsidRPr="0019679C">
        <w:rPr>
          <w:rFonts w:ascii="標楷體" w:eastAsia="標楷體" w:cs="標楷體"/>
          <w:color w:val="000000" w:themeColor="text1"/>
          <w:kern w:val="0"/>
        </w:rPr>
        <w:t xml:space="preserve"> </w:t>
      </w:r>
      <w:r w:rsidRPr="0019679C">
        <w:rPr>
          <w:rFonts w:ascii="標楷體" w:eastAsia="標楷體" w:cs="標楷體" w:hint="eastAsia"/>
          <w:color w:val="000000" w:themeColor="text1"/>
          <w:kern w:val="0"/>
        </w:rPr>
        <w:t xml:space="preserve"> 本辦法經行政會議通過後施</w:t>
      </w:r>
      <w:r w:rsidR="00AA34B5">
        <w:rPr>
          <w:rFonts w:ascii="標楷體" w:eastAsia="標楷體" w:cs="標楷體" w:hint="eastAsia"/>
          <w:color w:val="000000" w:themeColor="text1"/>
          <w:kern w:val="0"/>
        </w:rPr>
        <w:t>行</w:t>
      </w:r>
      <w:r w:rsidRPr="0019679C">
        <w:rPr>
          <w:rFonts w:ascii="標楷體" w:eastAsia="標楷體" w:cs="標楷體" w:hint="eastAsia"/>
          <w:color w:val="000000" w:themeColor="text1"/>
          <w:kern w:val="0"/>
        </w:rPr>
        <w:t>。</w:t>
      </w:r>
    </w:p>
    <w:p w:rsidR="00B818E9" w:rsidRDefault="00B818E9" w:rsidP="0019679C">
      <w:pPr>
        <w:spacing w:line="200" w:lineRule="atLeast"/>
        <w:rPr>
          <w:rFonts w:ascii="標楷體" w:eastAsia="標楷體" w:cs="標楷體"/>
          <w:color w:val="000000" w:themeColor="text1"/>
          <w:kern w:val="0"/>
          <w:sz w:val="32"/>
          <w:szCs w:val="32"/>
        </w:rPr>
      </w:pPr>
    </w:p>
    <w:p w:rsidR="0019679C" w:rsidRPr="0019679C" w:rsidRDefault="0019679C" w:rsidP="0019679C">
      <w:pPr>
        <w:spacing w:line="200" w:lineRule="atLeast"/>
        <w:rPr>
          <w:rFonts w:ascii="標楷體" w:eastAsia="標楷體" w:cs="標楷體"/>
          <w:color w:val="000000" w:themeColor="text1"/>
          <w:kern w:val="0"/>
          <w:sz w:val="32"/>
          <w:szCs w:val="32"/>
        </w:rPr>
      </w:pPr>
      <w:r w:rsidRPr="0019679C">
        <w:rPr>
          <w:rFonts w:ascii="標楷體" w:eastAsia="標楷體" w:cs="標楷體" w:hint="eastAsia"/>
          <w:color w:val="000000" w:themeColor="text1"/>
          <w:kern w:val="0"/>
          <w:sz w:val="32"/>
          <w:szCs w:val="32"/>
        </w:rPr>
        <w:t>附件</w:t>
      </w:r>
    </w:p>
    <w:p w:rsidR="0019679C" w:rsidRPr="0019679C" w:rsidRDefault="0019679C" w:rsidP="0019679C">
      <w:pPr>
        <w:autoSpaceDE w:val="0"/>
        <w:autoSpaceDN w:val="0"/>
        <w:adjustRightInd w:val="0"/>
        <w:spacing w:line="200" w:lineRule="atLeast"/>
        <w:rPr>
          <w:rFonts w:ascii="標楷體" w:eastAsia="標楷體" w:cs="標楷體"/>
          <w:color w:val="000000" w:themeColor="text1"/>
          <w:kern w:val="0"/>
          <w:sz w:val="28"/>
          <w:szCs w:val="28"/>
        </w:rPr>
      </w:pPr>
      <w:proofErr w:type="gramStart"/>
      <w:r w:rsidRPr="0019679C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特推會</w:t>
      </w:r>
      <w:proofErr w:type="gramEnd"/>
      <w:r w:rsidRPr="0019679C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組織架構</w:t>
      </w:r>
    </w:p>
    <w:p w:rsidR="0019679C" w:rsidRPr="0019679C" w:rsidRDefault="0019679C" w:rsidP="0019679C">
      <w:pPr>
        <w:rPr>
          <w:rFonts w:eastAsia="標楷體"/>
          <w:b/>
          <w:color w:val="000000" w:themeColor="text1"/>
          <w:spacing w:val="-12"/>
          <w:sz w:val="40"/>
          <w:szCs w:val="40"/>
        </w:rPr>
      </w:pPr>
      <w:r w:rsidRPr="0019679C">
        <w:rPr>
          <w:noProof/>
          <w:color w:val="000000" w:themeColor="text1"/>
        </w:rPr>
        <mc:AlternateContent>
          <mc:Choice Requires="wpc">
            <w:drawing>
              <wp:inline distT="0" distB="0" distL="0" distR="0" wp14:anchorId="6A88FC2E" wp14:editId="243F544B">
                <wp:extent cx="5257800" cy="3771900"/>
                <wp:effectExtent l="0" t="0" r="0" b="0"/>
                <wp:docPr id="18" name="畫布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2018411" y="114300"/>
                            <a:ext cx="1250918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679C" w:rsidRDefault="0019679C" w:rsidP="0019679C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主任委員</w:t>
                              </w:r>
                            </w:p>
                            <w:p w:rsidR="0019679C" w:rsidRPr="009B3576" w:rsidRDefault="0019679C" w:rsidP="0019679C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9B3576">
                                <w:rPr>
                                  <w:rFonts w:ascii="標楷體" w:eastAsia="標楷體" w:hAnsi="標楷體" w:hint="eastAsia"/>
                                </w:rPr>
                                <w:t>〈</w:t>
                              </w:r>
                              <w:r w:rsidRPr="0019679C">
                                <w:rPr>
                                  <w:rFonts w:ascii="標楷體" w:eastAsia="標楷體" w:cs="標楷體" w:hint="eastAsia"/>
                                  <w:color w:val="000000"/>
                                  <w:kern w:val="0"/>
                                </w:rPr>
                                <w:t>學生事務長</w:t>
                              </w:r>
                              <w:r w:rsidRPr="009B3576">
                                <w:rPr>
                                  <w:rFonts w:ascii="標楷體" w:eastAsia="標楷體" w:hAnsi="標楷體" w:hint="eastAsia"/>
                                </w:rPr>
                                <w:t>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828546" y="800100"/>
                            <a:ext cx="1600708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679C" w:rsidRDefault="0019679C" w:rsidP="0019679C">
                              <w:pPr>
                                <w:spacing w:line="240" w:lineRule="exact"/>
                                <w:ind w:firstLineChars="250" w:firstLine="60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9B3576">
                                <w:rPr>
                                  <w:rFonts w:ascii="標楷體" w:eastAsia="標楷體" w:hAnsi="標楷體" w:hint="eastAsia"/>
                                </w:rPr>
                                <w:t>執行</w:t>
                              </w:r>
                              <w:proofErr w:type="gramStart"/>
                              <w:r w:rsidRPr="009B3576">
                                <w:rPr>
                                  <w:rFonts w:ascii="標楷體" w:eastAsia="標楷體" w:hAnsi="標楷體" w:hint="eastAsia"/>
                                </w:rPr>
                                <w:t>祕</w:t>
                              </w:r>
                              <w:proofErr w:type="gramEnd"/>
                              <w:r w:rsidRPr="009B3576">
                                <w:rPr>
                                  <w:rFonts w:ascii="標楷體" w:eastAsia="標楷體" w:hAnsi="標楷體" w:hint="eastAsia"/>
                                </w:rPr>
                                <w:t>書</w:t>
                              </w:r>
                            </w:p>
                            <w:p w:rsidR="0019679C" w:rsidRPr="009B3576" w:rsidRDefault="0019679C" w:rsidP="0019679C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9B3576">
                                <w:rPr>
                                  <w:rFonts w:ascii="標楷體" w:eastAsia="標楷體" w:hAnsi="標楷體" w:hint="eastAsia"/>
                                  <w:spacing w:val="-10"/>
                                </w:rPr>
                                <w:t>〈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pacing w:val="-10"/>
                                </w:rPr>
                                <w:t>學生諮商組</w:t>
                              </w:r>
                              <w:r w:rsidRPr="009B3576">
                                <w:rPr>
                                  <w:rFonts w:ascii="標楷體" w:eastAsia="標楷體" w:hAnsi="標楷體" w:hint="eastAsia"/>
                                  <w:spacing w:val="-10"/>
                                </w:rPr>
                                <w:t>主管〉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99"/>
                        <wps:cNvCnPr/>
                        <wps:spPr bwMode="auto">
                          <a:xfrm>
                            <a:off x="2628900" y="571500"/>
                            <a:ext cx="73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571786" y="1714500"/>
                            <a:ext cx="342487" cy="1943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679C" w:rsidRPr="009B3576" w:rsidRDefault="0019679C" w:rsidP="0019679C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proofErr w:type="gramStart"/>
                              <w:r w:rsidRPr="009B3576">
                                <w:rPr>
                                  <w:rFonts w:ascii="標楷體" w:eastAsia="標楷體" w:hAnsi="標楷體" w:hint="eastAsia"/>
                                </w:rPr>
                                <w:t>處室系所</w:t>
                              </w:r>
                              <w:proofErr w:type="gramEnd"/>
                              <w:r w:rsidRPr="009B3576">
                                <w:rPr>
                                  <w:rFonts w:ascii="標楷體" w:eastAsia="標楷體" w:hAnsi="標楷體" w:hint="eastAsia"/>
                                </w:rPr>
                                <w:t>主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管</w:t>
                              </w:r>
                              <w:r w:rsidRPr="009B3576">
                                <w:rPr>
                                  <w:rFonts w:ascii="標楷體" w:eastAsia="標楷體" w:hAnsi="標楷體" w:hint="eastAsia"/>
                                </w:rPr>
                                <w:t>代表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1371410" y="1714500"/>
                            <a:ext cx="343218" cy="1943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679C" w:rsidRPr="009B3576" w:rsidRDefault="0019679C" w:rsidP="0019679C">
                              <w:pPr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9B3576">
                                <w:rPr>
                                  <w:rFonts w:ascii="標楷體" w:eastAsia="標楷體" w:hAnsi="標楷體" w:hint="eastAsia"/>
                                  <w:spacing w:val="-20"/>
                                </w:rPr>
                                <w:t>身心障礙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pacing w:val="-20"/>
                                </w:rPr>
                                <w:t>業務人員代表</w:t>
                              </w:r>
                            </w:p>
                            <w:p w:rsidR="0019679C" w:rsidRPr="006F596D" w:rsidRDefault="0019679C" w:rsidP="0019679C">
                              <w:pPr>
                                <w:spacing w:line="280" w:lineRule="exac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3657822" y="1714500"/>
                            <a:ext cx="342487" cy="1943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679C" w:rsidRPr="009B3576" w:rsidRDefault="0019679C" w:rsidP="0019679C">
                              <w:pPr>
                                <w:spacing w:line="26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9B3576">
                                <w:rPr>
                                  <w:rFonts w:ascii="標楷體" w:eastAsia="標楷體" w:hAnsi="標楷體" w:hint="eastAsia"/>
                                  <w:spacing w:val="-20"/>
                                </w:rPr>
                                <w:t>身心障礙學生之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pacing w:val="-20"/>
                                </w:rPr>
                                <w:t>家長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代表</w:t>
                              </w:r>
                            </w:p>
                            <w:p w:rsidR="0019679C" w:rsidRPr="006F596D" w:rsidRDefault="0019679C" w:rsidP="0019679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2857468" y="1714500"/>
                            <a:ext cx="342487" cy="1943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679C" w:rsidRPr="009B3576" w:rsidRDefault="0019679C" w:rsidP="0019679C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身心障礙學生代表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2171764" y="1714500"/>
                            <a:ext cx="342487" cy="1943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679C" w:rsidRPr="009B3576" w:rsidRDefault="0019679C" w:rsidP="0019679C">
                              <w:pPr>
                                <w:spacing w:line="26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9B3576">
                                <w:rPr>
                                  <w:rFonts w:ascii="標楷體" w:eastAsia="標楷體" w:hAnsi="標楷體" w:hint="eastAsia"/>
                                  <w:spacing w:val="-20"/>
                                </w:rPr>
                                <w:t>身心障礙學生之教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師代表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4457446" y="1714500"/>
                            <a:ext cx="343218" cy="1943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679C" w:rsidRDefault="0019679C" w:rsidP="0019679C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特殊教育</w:t>
                              </w:r>
                            </w:p>
                            <w:p w:rsidR="0019679C" w:rsidRPr="009B3576" w:rsidRDefault="0019679C" w:rsidP="0019679C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專業人員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06"/>
                        <wps:cNvCnPr/>
                        <wps:spPr bwMode="auto">
                          <a:xfrm>
                            <a:off x="685705" y="1485900"/>
                            <a:ext cx="4000310" cy="7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7"/>
                        <wps:cNvCnPr/>
                        <wps:spPr bwMode="auto">
                          <a:xfrm>
                            <a:off x="2628900" y="12573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8"/>
                        <wps:cNvCnPr/>
                        <wps:spPr bwMode="auto">
                          <a:xfrm>
                            <a:off x="685705" y="14859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09"/>
                        <wps:cNvCnPr/>
                        <wps:spPr bwMode="auto">
                          <a:xfrm>
                            <a:off x="1486059" y="14859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10"/>
                        <wps:cNvCnPr/>
                        <wps:spPr bwMode="auto">
                          <a:xfrm>
                            <a:off x="2400332" y="14859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11"/>
                        <wps:cNvCnPr/>
                        <wps:spPr bwMode="auto">
                          <a:xfrm>
                            <a:off x="3086037" y="14859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12"/>
                        <wps:cNvCnPr/>
                        <wps:spPr bwMode="auto">
                          <a:xfrm>
                            <a:off x="3886391" y="14859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13"/>
                        <wps:cNvCnPr/>
                        <wps:spPr bwMode="auto">
                          <a:xfrm>
                            <a:off x="4686014" y="1485900"/>
                            <a:ext cx="73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18" o:spid="_x0000_s1026" editas="canvas" style="width:414pt;height:297pt;mso-position-horizontal-relative:char;mso-position-vertical-relative:line" coordsize="52578,37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578;height:37719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7" o:spid="_x0000_s1028" type="#_x0000_t202" style="position:absolute;left:20184;top:1143;width:12509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19679C" w:rsidRDefault="0019679C" w:rsidP="0019679C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主任委員</w:t>
                        </w:r>
                      </w:p>
                      <w:p w:rsidR="0019679C" w:rsidRPr="009B3576" w:rsidRDefault="0019679C" w:rsidP="0019679C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9B3576">
                          <w:rPr>
                            <w:rFonts w:ascii="標楷體" w:eastAsia="標楷體" w:hAnsi="標楷體" w:hint="eastAsia"/>
                          </w:rPr>
                          <w:t>〈</w:t>
                        </w:r>
                        <w:r w:rsidRPr="0019679C">
                          <w:rPr>
                            <w:rFonts w:ascii="標楷體" w:eastAsia="標楷體" w:cs="標楷體" w:hint="eastAsia"/>
                            <w:color w:val="000000"/>
                            <w:kern w:val="0"/>
                          </w:rPr>
                          <w:t>學生事務長</w:t>
                        </w:r>
                        <w:r w:rsidRPr="009B3576">
                          <w:rPr>
                            <w:rFonts w:ascii="標楷體" w:eastAsia="標楷體" w:hAnsi="標楷體" w:hint="eastAsia"/>
                          </w:rPr>
                          <w:t>〉</w:t>
                        </w:r>
                      </w:p>
                    </w:txbxContent>
                  </v:textbox>
                </v:shape>
                <v:shape id="Text Box 98" o:spid="_x0000_s1029" type="#_x0000_t202" style="position:absolute;left:18285;top:8001;width:16007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19679C" w:rsidRDefault="0019679C" w:rsidP="0019679C">
                        <w:pPr>
                          <w:spacing w:line="240" w:lineRule="exact"/>
                          <w:ind w:firstLineChars="250" w:firstLine="600"/>
                          <w:rPr>
                            <w:rFonts w:ascii="標楷體" w:eastAsia="標楷體" w:hAnsi="標楷體"/>
                          </w:rPr>
                        </w:pPr>
                        <w:r w:rsidRPr="009B3576">
                          <w:rPr>
                            <w:rFonts w:ascii="標楷體" w:eastAsia="標楷體" w:hAnsi="標楷體" w:hint="eastAsia"/>
                          </w:rPr>
                          <w:t>執行</w:t>
                        </w:r>
                        <w:proofErr w:type="gramStart"/>
                        <w:r w:rsidRPr="009B3576">
                          <w:rPr>
                            <w:rFonts w:ascii="標楷體" w:eastAsia="標楷體" w:hAnsi="標楷體" w:hint="eastAsia"/>
                          </w:rPr>
                          <w:t>祕</w:t>
                        </w:r>
                        <w:proofErr w:type="gramEnd"/>
                        <w:r w:rsidRPr="009B3576">
                          <w:rPr>
                            <w:rFonts w:ascii="標楷體" w:eastAsia="標楷體" w:hAnsi="標楷體" w:hint="eastAsia"/>
                          </w:rPr>
                          <w:t>書</w:t>
                        </w:r>
                      </w:p>
                      <w:p w:rsidR="0019679C" w:rsidRPr="009B3576" w:rsidRDefault="0019679C" w:rsidP="0019679C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9B3576">
                          <w:rPr>
                            <w:rFonts w:ascii="標楷體" w:eastAsia="標楷體" w:hAnsi="標楷體" w:hint="eastAsia"/>
                            <w:spacing w:val="-10"/>
                          </w:rPr>
                          <w:t>〈</w:t>
                        </w:r>
                        <w:r>
                          <w:rPr>
                            <w:rFonts w:ascii="標楷體" w:eastAsia="標楷體" w:hAnsi="標楷體" w:hint="eastAsia"/>
                            <w:spacing w:val="-10"/>
                          </w:rPr>
                          <w:t>學生諮商組</w:t>
                        </w:r>
                        <w:r w:rsidRPr="009B3576">
                          <w:rPr>
                            <w:rFonts w:ascii="標楷體" w:eastAsia="標楷體" w:hAnsi="標楷體" w:hint="eastAsia"/>
                            <w:spacing w:val="-10"/>
                          </w:rPr>
                          <w:t>主管〉</w:t>
                        </w:r>
                      </w:p>
                    </w:txbxContent>
                  </v:textbox>
                </v:shape>
                <v:line id="Line 99" o:spid="_x0000_s1030" style="position:absolute;visibility:visible;mso-wrap-style:square" from="26289,5715" to="26296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shape id="Text Box 100" o:spid="_x0000_s1031" type="#_x0000_t202" style="position:absolute;left:5717;top:17145;width:3425;height:19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19679C" w:rsidRPr="009B3576" w:rsidRDefault="0019679C" w:rsidP="0019679C">
                        <w:pPr>
                          <w:rPr>
                            <w:rFonts w:ascii="標楷體" w:eastAsia="標楷體" w:hAnsi="標楷體"/>
                          </w:rPr>
                        </w:pPr>
                        <w:proofErr w:type="gramStart"/>
                        <w:r w:rsidRPr="009B3576">
                          <w:rPr>
                            <w:rFonts w:ascii="標楷體" w:eastAsia="標楷體" w:hAnsi="標楷體" w:hint="eastAsia"/>
                          </w:rPr>
                          <w:t>處室系所</w:t>
                        </w:r>
                        <w:proofErr w:type="gramEnd"/>
                        <w:r w:rsidRPr="009B3576">
                          <w:rPr>
                            <w:rFonts w:ascii="標楷體" w:eastAsia="標楷體" w:hAnsi="標楷體" w:hint="eastAsia"/>
                          </w:rPr>
                          <w:t>主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管</w:t>
                        </w:r>
                        <w:r w:rsidRPr="009B3576">
                          <w:rPr>
                            <w:rFonts w:ascii="標楷體" w:eastAsia="標楷體" w:hAnsi="標楷體" w:hint="eastAsia"/>
                          </w:rPr>
                          <w:t>代表</w:t>
                        </w:r>
                      </w:p>
                    </w:txbxContent>
                  </v:textbox>
                </v:shape>
                <v:shape id="Text Box 101" o:spid="_x0000_s1032" type="#_x0000_t202" style="position:absolute;left:13714;top:17145;width:3432;height:19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19679C" w:rsidRPr="009B3576" w:rsidRDefault="0019679C" w:rsidP="0019679C">
                        <w:pPr>
                          <w:spacing w:line="280" w:lineRule="exact"/>
                          <w:rPr>
                            <w:rFonts w:ascii="標楷體" w:eastAsia="標楷體" w:hAnsi="標楷體"/>
                          </w:rPr>
                        </w:pPr>
                        <w:r w:rsidRPr="009B3576">
                          <w:rPr>
                            <w:rFonts w:ascii="標楷體" w:eastAsia="標楷體" w:hAnsi="標楷體" w:hint="eastAsia"/>
                            <w:spacing w:val="-20"/>
                          </w:rPr>
                          <w:t>身心障礙</w:t>
                        </w:r>
                        <w:r>
                          <w:rPr>
                            <w:rFonts w:ascii="標楷體" w:eastAsia="標楷體" w:hAnsi="標楷體" w:hint="eastAsia"/>
                            <w:spacing w:val="-20"/>
                          </w:rPr>
                          <w:t>業務人員代表</w:t>
                        </w:r>
                      </w:p>
                      <w:p w:rsidR="0019679C" w:rsidRPr="006F596D" w:rsidRDefault="0019679C" w:rsidP="0019679C">
                        <w:pPr>
                          <w:spacing w:line="280" w:lineRule="exact"/>
                        </w:pPr>
                      </w:p>
                    </w:txbxContent>
                  </v:textbox>
                </v:shape>
                <v:shape id="Text Box 102" o:spid="_x0000_s1033" type="#_x0000_t202" style="position:absolute;left:36578;top:17145;width:3425;height:19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19679C" w:rsidRPr="009B3576" w:rsidRDefault="0019679C" w:rsidP="0019679C">
                        <w:pPr>
                          <w:spacing w:line="260" w:lineRule="exact"/>
                          <w:rPr>
                            <w:rFonts w:ascii="標楷體" w:eastAsia="標楷體" w:hAnsi="標楷體"/>
                          </w:rPr>
                        </w:pPr>
                        <w:r w:rsidRPr="009B3576">
                          <w:rPr>
                            <w:rFonts w:ascii="標楷體" w:eastAsia="標楷體" w:hAnsi="標楷體" w:hint="eastAsia"/>
                            <w:spacing w:val="-20"/>
                          </w:rPr>
                          <w:t>身心障礙學生之</w:t>
                        </w:r>
                        <w:r>
                          <w:rPr>
                            <w:rFonts w:ascii="標楷體" w:eastAsia="標楷體" w:hAnsi="標楷體" w:hint="eastAsia"/>
                            <w:spacing w:val="-20"/>
                          </w:rPr>
                          <w:t>家長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代表</w:t>
                        </w:r>
                      </w:p>
                      <w:p w:rsidR="0019679C" w:rsidRPr="006F596D" w:rsidRDefault="0019679C" w:rsidP="0019679C"/>
                    </w:txbxContent>
                  </v:textbox>
                </v:shape>
                <v:shape id="Text Box 103" o:spid="_x0000_s1034" type="#_x0000_t202" style="position:absolute;left:28574;top:17145;width:3425;height:19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19679C" w:rsidRPr="009B3576" w:rsidRDefault="0019679C" w:rsidP="0019679C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身心障礙學生代表</w:t>
                        </w:r>
                      </w:p>
                    </w:txbxContent>
                  </v:textbox>
                </v:shape>
                <v:shape id="Text Box 104" o:spid="_x0000_s1035" type="#_x0000_t202" style="position:absolute;left:21717;top:17145;width:3425;height:19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19679C" w:rsidRPr="009B3576" w:rsidRDefault="0019679C" w:rsidP="0019679C">
                        <w:pPr>
                          <w:spacing w:line="260" w:lineRule="exact"/>
                          <w:rPr>
                            <w:rFonts w:ascii="標楷體" w:eastAsia="標楷體" w:hAnsi="標楷體"/>
                          </w:rPr>
                        </w:pPr>
                        <w:r w:rsidRPr="009B3576">
                          <w:rPr>
                            <w:rFonts w:ascii="標楷體" w:eastAsia="標楷體" w:hAnsi="標楷體" w:hint="eastAsia"/>
                            <w:spacing w:val="-20"/>
                          </w:rPr>
                          <w:t>身心障礙學生之教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師代表</w:t>
                        </w:r>
                      </w:p>
                    </w:txbxContent>
                  </v:textbox>
                </v:shape>
                <v:shape id="Text Box 105" o:spid="_x0000_s1036" type="#_x0000_t202" style="position:absolute;left:44574;top:17145;width:3432;height:19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19679C" w:rsidRDefault="0019679C" w:rsidP="0019679C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特殊教育</w:t>
                        </w:r>
                      </w:p>
                      <w:p w:rsidR="0019679C" w:rsidRPr="009B3576" w:rsidRDefault="0019679C" w:rsidP="0019679C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專業人員</w:t>
                        </w:r>
                      </w:p>
                    </w:txbxContent>
                  </v:textbox>
                </v:shape>
                <v:line id="Line 106" o:spid="_x0000_s1037" style="position:absolute;visibility:visible;mso-wrap-style:square" from="6857,14859" to="46860,14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107" o:spid="_x0000_s1038" style="position:absolute;visibility:visible;mso-wrap-style:square" from="26289,12573" to="2628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08" o:spid="_x0000_s1039" style="position:absolute;visibility:visible;mso-wrap-style:square" from="6857,14859" to="6857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109" o:spid="_x0000_s1040" style="position:absolute;visibility:visible;mso-wrap-style:square" from="14860,14859" to="14860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110" o:spid="_x0000_s1041" style="position:absolute;visibility:visible;mso-wrap-style:square" from="24003,14859" to="24003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111" o:spid="_x0000_s1042" style="position:absolute;visibility:visible;mso-wrap-style:square" from="30860,14859" to="30860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112" o:spid="_x0000_s1043" style="position:absolute;visibility:visible;mso-wrap-style:square" from="38863,14859" to="38863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113" o:spid="_x0000_s1044" style="position:absolute;visibility:visible;mso-wrap-style:square" from="46860,14859" to="46867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w10:anchorlock/>
              </v:group>
            </w:pict>
          </mc:Fallback>
        </mc:AlternateContent>
      </w:r>
    </w:p>
    <w:p w:rsidR="00113F12" w:rsidRPr="0019679C" w:rsidRDefault="00113F12">
      <w:pPr>
        <w:rPr>
          <w:color w:val="000000" w:themeColor="text1"/>
        </w:rPr>
      </w:pPr>
    </w:p>
    <w:sectPr w:rsidR="00113F12" w:rsidRPr="0019679C" w:rsidSect="0054429F">
      <w:pgSz w:w="11906" w:h="16838"/>
      <w:pgMar w:top="851" w:right="1274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E8A" w:rsidRDefault="00ED2E8A" w:rsidP="00B818E9">
      <w:r>
        <w:separator/>
      </w:r>
    </w:p>
  </w:endnote>
  <w:endnote w:type="continuationSeparator" w:id="0">
    <w:p w:rsidR="00ED2E8A" w:rsidRDefault="00ED2E8A" w:rsidP="00B81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E8A" w:rsidRDefault="00ED2E8A" w:rsidP="00B818E9">
      <w:r>
        <w:separator/>
      </w:r>
    </w:p>
  </w:footnote>
  <w:footnote w:type="continuationSeparator" w:id="0">
    <w:p w:rsidR="00ED2E8A" w:rsidRDefault="00ED2E8A" w:rsidP="00B81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7396"/>
    <w:multiLevelType w:val="hybridMultilevel"/>
    <w:tmpl w:val="03120A36"/>
    <w:lvl w:ilvl="0" w:tplc="E41CC2BA">
      <w:start w:val="1"/>
      <w:numFmt w:val="taiwaneseCountingThousand"/>
      <w:lvlText w:val="（%1）"/>
      <w:lvlJc w:val="left"/>
      <w:pPr>
        <w:ind w:left="1526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766" w:hanging="480"/>
      </w:pPr>
    </w:lvl>
    <w:lvl w:ilvl="2" w:tplc="0409001B" w:tentative="1">
      <w:start w:val="1"/>
      <w:numFmt w:val="lowerRoman"/>
      <w:lvlText w:val="%3."/>
      <w:lvlJc w:val="right"/>
      <w:pPr>
        <w:ind w:left="2246" w:hanging="480"/>
      </w:pPr>
    </w:lvl>
    <w:lvl w:ilvl="3" w:tplc="0409000F" w:tentative="1">
      <w:start w:val="1"/>
      <w:numFmt w:val="decimal"/>
      <w:lvlText w:val="%4."/>
      <w:lvlJc w:val="left"/>
      <w:pPr>
        <w:ind w:left="27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6" w:hanging="480"/>
      </w:pPr>
    </w:lvl>
    <w:lvl w:ilvl="5" w:tplc="0409001B" w:tentative="1">
      <w:start w:val="1"/>
      <w:numFmt w:val="lowerRoman"/>
      <w:lvlText w:val="%6."/>
      <w:lvlJc w:val="right"/>
      <w:pPr>
        <w:ind w:left="3686" w:hanging="480"/>
      </w:pPr>
    </w:lvl>
    <w:lvl w:ilvl="6" w:tplc="0409000F" w:tentative="1">
      <w:start w:val="1"/>
      <w:numFmt w:val="decimal"/>
      <w:lvlText w:val="%7."/>
      <w:lvlJc w:val="left"/>
      <w:pPr>
        <w:ind w:left="41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6" w:hanging="480"/>
      </w:pPr>
    </w:lvl>
    <w:lvl w:ilvl="8" w:tplc="0409001B" w:tentative="1">
      <w:start w:val="1"/>
      <w:numFmt w:val="lowerRoman"/>
      <w:lvlText w:val="%9."/>
      <w:lvlJc w:val="right"/>
      <w:pPr>
        <w:ind w:left="5126" w:hanging="480"/>
      </w:pPr>
    </w:lvl>
  </w:abstractNum>
  <w:abstractNum w:abstractNumId="1">
    <w:nsid w:val="1E030112"/>
    <w:multiLevelType w:val="hybridMultilevel"/>
    <w:tmpl w:val="EE12AEC6"/>
    <w:lvl w:ilvl="0" w:tplc="5A9A17C0">
      <w:start w:val="1"/>
      <w:numFmt w:val="taiwaneseCountingThousand"/>
      <w:lvlText w:val="（%1）"/>
      <w:lvlJc w:val="left"/>
      <w:pPr>
        <w:ind w:left="1290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">
    <w:nsid w:val="20477B8E"/>
    <w:multiLevelType w:val="hybridMultilevel"/>
    <w:tmpl w:val="9ED49C04"/>
    <w:lvl w:ilvl="0" w:tplc="B23053FE">
      <w:start w:val="1"/>
      <w:numFmt w:val="taiwaneseCountingThousand"/>
      <w:lvlText w:val="第%1條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2D60421A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6BB095F"/>
    <w:multiLevelType w:val="hybridMultilevel"/>
    <w:tmpl w:val="4BA2DC44"/>
    <w:lvl w:ilvl="0" w:tplc="B23053FE">
      <w:start w:val="1"/>
      <w:numFmt w:val="taiwaneseCountingThousand"/>
      <w:lvlText w:val="第%1條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79C"/>
    <w:rsid w:val="00113F12"/>
    <w:rsid w:val="0019679C"/>
    <w:rsid w:val="004C69A7"/>
    <w:rsid w:val="00542751"/>
    <w:rsid w:val="00891AC3"/>
    <w:rsid w:val="009450CE"/>
    <w:rsid w:val="00AA34B5"/>
    <w:rsid w:val="00B818E9"/>
    <w:rsid w:val="00D10015"/>
    <w:rsid w:val="00D24747"/>
    <w:rsid w:val="00DF595D"/>
    <w:rsid w:val="00ED2E8A"/>
    <w:rsid w:val="00ED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9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18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18E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18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18E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9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18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18E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18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18E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847</Characters>
  <Application>Microsoft Office Word</Application>
  <DocSecurity>0</DocSecurity>
  <Lines>7</Lines>
  <Paragraphs>1</Paragraphs>
  <ScaleCrop>false</ScaleCrop>
  <Company>國立宜蘭大學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國立宜蘭大學</dc:creator>
  <cp:lastModifiedBy>user</cp:lastModifiedBy>
  <cp:revision>2</cp:revision>
  <dcterms:created xsi:type="dcterms:W3CDTF">2019-07-11T09:20:00Z</dcterms:created>
  <dcterms:modified xsi:type="dcterms:W3CDTF">2019-07-11T09:20:00Z</dcterms:modified>
</cp:coreProperties>
</file>