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>
            <wp:extent cx="3012790" cy="4800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40" cy="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>
        <w:rPr>
          <w:rFonts w:ascii="Calibri" w:eastAsia="標楷體" w:hAnsi="Calibri" w:cs="Calibri"/>
          <w:sz w:val="40"/>
          <w:szCs w:val="40"/>
        </w:rPr>
        <w:t>4</w:t>
      </w:r>
      <w:r>
        <w:rPr>
          <w:rFonts w:ascii="Calibri" w:eastAsia="標楷體" w:hAnsi="Calibri" w:cs="Calibri" w:hint="eastAsia"/>
          <w:sz w:val="40"/>
          <w:szCs w:val="40"/>
        </w:rPr>
        <w:t>年職涯發展季：校園徵才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kern w:val="0"/>
          <w:sz w:val="28"/>
          <w:szCs w:val="28"/>
        </w:rPr>
        <w:t>27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學生活動中心</w:t>
      </w:r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860"/>
        <w:gridCol w:w="545"/>
        <w:gridCol w:w="709"/>
        <w:gridCol w:w="1277"/>
        <w:gridCol w:w="1559"/>
        <w:gridCol w:w="283"/>
        <w:gridCol w:w="851"/>
        <w:gridCol w:w="141"/>
        <w:gridCol w:w="1135"/>
        <w:gridCol w:w="1845"/>
      </w:tblGrid>
      <w:tr w:rsidR="00AD08FD" w:rsidRPr="00DB52F8" w:rsidTr="00327A71">
        <w:trPr>
          <w:trHeight w:val="777"/>
        </w:trPr>
        <w:tc>
          <w:tcPr>
            <w:tcW w:w="2290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373" w:type="dxa"/>
            <w:gridSpan w:val="5"/>
            <w:vAlign w:val="center"/>
          </w:tcPr>
          <w:p w:rsidR="002B5D80" w:rsidRDefault="00BF5804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辛耘企業股份有限公司</w:t>
            </w:r>
          </w:p>
          <w:p w:rsidR="00AD08FD" w:rsidRPr="00F259A3" w:rsidRDefault="00563919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1021080" cy="559052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辛耘商標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213" cy="57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2980" w:type="dxa"/>
            <w:gridSpan w:val="2"/>
            <w:vMerge w:val="restart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□資訊通訊  </w:t>
            </w:r>
            <w:r w:rsidR="00BF5804" w:rsidRPr="00BF5804">
              <w:rPr>
                <w:rFonts w:ascii="標楷體" w:eastAsia="標楷體" w:hAnsi="標楷體" w:hint="eastAsia"/>
                <w:kern w:val="0"/>
                <w:sz w:val="28"/>
              </w:rPr>
              <w:sym w:font="Wingdings 2" w:char="F0A2"/>
            </w:r>
            <w:r w:rsidRPr="00F259A3">
              <w:rPr>
                <w:rFonts w:ascii="標楷體" w:eastAsia="標楷體" w:hAnsi="標楷體" w:hint="eastAsia"/>
                <w:kern w:val="0"/>
              </w:rPr>
              <w:t>生產製造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□其他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</w:t>
            </w:r>
          </w:p>
        </w:tc>
      </w:tr>
      <w:tr w:rsidR="00AD08FD" w:rsidRPr="00DB52F8" w:rsidTr="00327A71">
        <w:trPr>
          <w:trHeight w:val="588"/>
        </w:trPr>
        <w:tc>
          <w:tcPr>
            <w:tcW w:w="2290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373" w:type="dxa"/>
            <w:gridSpan w:val="5"/>
            <w:vAlign w:val="center"/>
          </w:tcPr>
          <w:p w:rsidR="00AD08FD" w:rsidRPr="00F259A3" w:rsidRDefault="00BF5804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30901647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0" w:type="dxa"/>
            <w:gridSpan w:val="2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:rsidTr="00327A71">
        <w:trPr>
          <w:trHeight w:val="676"/>
        </w:trPr>
        <w:tc>
          <w:tcPr>
            <w:tcW w:w="2290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373" w:type="dxa"/>
            <w:gridSpan w:val="5"/>
            <w:vAlign w:val="center"/>
          </w:tcPr>
          <w:p w:rsidR="00AD08FD" w:rsidRPr="00F259A3" w:rsidRDefault="00BF5804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新竹縣湖口鄉中華路16號</w:t>
            </w:r>
          </w:p>
        </w:tc>
        <w:tc>
          <w:tcPr>
            <w:tcW w:w="992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2980" w:type="dxa"/>
            <w:gridSpan w:val="2"/>
            <w:vAlign w:val="center"/>
          </w:tcPr>
          <w:p w:rsidR="00AD08FD" w:rsidRPr="00F259A3" w:rsidRDefault="00BF5804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03-5986199#5022、#5033</w:t>
            </w:r>
          </w:p>
        </w:tc>
      </w:tr>
      <w:tr w:rsidR="00AD08FD" w:rsidRPr="00DB52F8" w:rsidTr="00327A71">
        <w:trPr>
          <w:trHeight w:val="644"/>
        </w:trPr>
        <w:tc>
          <w:tcPr>
            <w:tcW w:w="2290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373" w:type="dxa"/>
            <w:gridSpan w:val="5"/>
            <w:vAlign w:val="center"/>
          </w:tcPr>
          <w:p w:rsidR="00AD08FD" w:rsidRDefault="00BF5804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人資部陳小姐A</w:t>
            </w:r>
            <w:r>
              <w:rPr>
                <w:rFonts w:ascii="標楷體" w:eastAsia="標楷體" w:hAnsi="標楷體"/>
                <w:kern w:val="0"/>
              </w:rPr>
              <w:t>bby</w:t>
            </w:r>
            <w:r>
              <w:rPr>
                <w:rFonts w:ascii="標楷體" w:eastAsia="標楷體" w:hAnsi="標楷體" w:hint="eastAsia"/>
                <w:kern w:val="0"/>
              </w:rPr>
              <w:t>/資深管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</w:rPr>
              <w:t>理師</w:t>
            </w:r>
          </w:p>
          <w:p w:rsidR="00BF5804" w:rsidRPr="00F259A3" w:rsidRDefault="00BF5804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人資部黃小姐A</w:t>
            </w:r>
            <w:r>
              <w:rPr>
                <w:rFonts w:ascii="標楷體" w:eastAsia="標楷體" w:hAnsi="標楷體"/>
                <w:kern w:val="0"/>
              </w:rPr>
              <w:t>lex</w:t>
            </w:r>
            <w:r>
              <w:rPr>
                <w:rFonts w:ascii="標楷體" w:eastAsia="標楷體" w:hAnsi="標楷體" w:hint="eastAsia"/>
                <w:kern w:val="0"/>
              </w:rPr>
              <w:t>/管理師</w:t>
            </w:r>
          </w:p>
        </w:tc>
        <w:tc>
          <w:tcPr>
            <w:tcW w:w="992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2980" w:type="dxa"/>
            <w:gridSpan w:val="2"/>
            <w:vAlign w:val="center"/>
          </w:tcPr>
          <w:p w:rsidR="00AD08FD" w:rsidRPr="00BF5804" w:rsidRDefault="003D1F87" w:rsidP="00BF5804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hyperlink r:id="rId9" w:history="1">
              <w:r w:rsidR="00BF5804" w:rsidRPr="00BF5804">
                <w:rPr>
                  <w:sz w:val="22"/>
                </w:rPr>
                <w:t>abby.chen@scientech.com.tw</w:t>
              </w:r>
            </w:hyperlink>
          </w:p>
          <w:p w:rsidR="00BF5804" w:rsidRPr="00BF5804" w:rsidRDefault="003D1F87" w:rsidP="00BF5804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  <w:sz w:val="14"/>
              </w:rPr>
            </w:pPr>
            <w:hyperlink r:id="rId10" w:history="1">
              <w:r w:rsidR="00BF5804" w:rsidRPr="00BF5804">
                <w:rPr>
                  <w:rFonts w:hint="eastAsia"/>
                  <w:sz w:val="22"/>
                </w:rPr>
                <w:t>alex.huang@scientech.com.tw</w:t>
              </w:r>
            </w:hyperlink>
          </w:p>
        </w:tc>
      </w:tr>
      <w:tr w:rsidR="00AD08FD" w:rsidRPr="00DB52F8" w:rsidTr="00327A71">
        <w:trPr>
          <w:trHeight w:val="1305"/>
        </w:trPr>
        <w:tc>
          <w:tcPr>
            <w:tcW w:w="2290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345" w:type="dxa"/>
            <w:gridSpan w:val="9"/>
            <w:vAlign w:val="center"/>
          </w:tcPr>
          <w:p w:rsidR="009F0FAE" w:rsidRPr="009F0FAE" w:rsidRDefault="009F0FAE" w:rsidP="00D77ADC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F0FAE">
              <w:rPr>
                <w:rFonts w:ascii="標楷體" w:eastAsia="標楷體" w:hAnsi="標楷體" w:hint="eastAsia"/>
                <w:kern w:val="0"/>
              </w:rPr>
              <w:t>辛耘(3583)成立於1979年，為國內半導體及光電先進製程設備商，公司提供的設備應用於半導體、化學生技、LED、太陽能、LCD、封裝測試等領域，有自製與代理，自製設備包括半導體及光電前段、後段濕式製程設備。</w:t>
            </w:r>
          </w:p>
          <w:p w:rsidR="009F0FAE" w:rsidRPr="009F0FAE" w:rsidRDefault="009F0FAE" w:rsidP="00D77ADC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F0FAE">
              <w:rPr>
                <w:rFonts w:ascii="標楷體" w:eastAsia="標楷體" w:hAnsi="標楷體" w:hint="eastAsia"/>
                <w:kern w:val="0"/>
              </w:rPr>
              <w:t>辛耘企業為代理銷售設備起家，自行研發濕製程設備，逐漸於LED、半導體取得進展，在LED前段濕式製程機台國內市佔率已達到50%以上，此外並提供半導體晶圓再生服務，為國內12吋再生晶圓領導廠。</w:t>
            </w:r>
          </w:p>
          <w:p w:rsidR="00AD08FD" w:rsidRPr="009F0FAE" w:rsidRDefault="009F0FAE" w:rsidP="00D77ADC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F0FAE">
              <w:rPr>
                <w:rFonts w:ascii="標楷體" w:eastAsia="標楷體" w:hAnsi="標楷體" w:hint="eastAsia"/>
                <w:kern w:val="0"/>
              </w:rPr>
              <w:t>辛耘在半導體、光電產業及分析儀器界已深耕40年，不論在電子尖端產業亦或是傳統石化、生化、生醫、 環保等各個領域都已建立深厚的客戶基礎及相關專業技術與知識。</w:t>
            </w:r>
          </w:p>
        </w:tc>
      </w:tr>
      <w:tr w:rsidR="00AD08FD" w:rsidRPr="00DB52F8" w:rsidTr="00327A71">
        <w:trPr>
          <w:trHeight w:val="1125"/>
        </w:trPr>
        <w:tc>
          <w:tcPr>
            <w:tcW w:w="2290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福利制度</w:t>
            </w:r>
          </w:p>
        </w:tc>
        <w:tc>
          <w:tcPr>
            <w:tcW w:w="8345" w:type="dxa"/>
            <w:gridSpan w:val="9"/>
            <w:vAlign w:val="center"/>
          </w:tcPr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【獎金類】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1、三節禮券/禮品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2、年終獎金(依個人工作表現)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3、年度員工分紅(依前一年度營運狀況及個人工作表現)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4、生日禮金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5、產線人員獎金(生產獎金、績效獎金、認證獎金、久任獎金)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6、提案改善獎金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【制度類】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1、年度升遷及調薪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2、資深員工金牌、優秀員工獎座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3、企業內訓/外訓、新人教育訓練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4、優於勞基法的休假制度(到職即依比例給予特休假)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5、有薪公益假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【保險類】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1、員工本人免費團保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2、員工配偶/眷屬優惠團保</w:t>
            </w:r>
          </w:p>
          <w:p w:rsidR="00AA73EC" w:rsidRPr="00AA73EC" w:rsidRDefault="00AA73EC" w:rsidP="00AA73E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(定期壽險/意外險/意外醫療/癌症醫療/意外住院日額補助)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【補助類】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1、結婚禮金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lastRenderedPageBreak/>
              <w:t>2、生育補助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3、慰問金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4、車輛津貼補助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5、油資補助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【其他類】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1、 汽、機車停車場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2、 年度員工旅遊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3、 免費員工健康檢查、駐廠醫師諮詢服務、多樣化健促活動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4、 醫護室及哺集乳室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5、 無限量免費研磨咖啡與茶飲</w:t>
            </w:r>
          </w:p>
          <w:p w:rsidR="00AA73EC" w:rsidRPr="00AA73EC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6、 各項節日活動(例:中秋聚餐、感恩節巧克力傳情、父親節超級親子臉、攝影比賽…等)</w:t>
            </w:r>
          </w:p>
          <w:p w:rsidR="00AD08FD" w:rsidRPr="00F259A3" w:rsidRDefault="00AA73EC" w:rsidP="00327A71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AA73EC">
              <w:rPr>
                <w:rFonts w:ascii="標楷體" w:eastAsia="標楷體" w:hAnsi="標楷體" w:hint="eastAsia"/>
                <w:kern w:val="0"/>
              </w:rPr>
              <w:t>7、 湖口廠區員工餐廳</w:t>
            </w:r>
          </w:p>
        </w:tc>
      </w:tr>
      <w:tr w:rsidR="00327A71" w:rsidRPr="0069544D" w:rsidTr="00327A7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vAlign w:val="center"/>
          </w:tcPr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lastRenderedPageBreak/>
              <w:t>徵才職稱及條件</w:t>
            </w:r>
          </w:p>
        </w:tc>
        <w:tc>
          <w:tcPr>
            <w:tcW w:w="1860" w:type="dxa"/>
            <w:vAlign w:val="center"/>
          </w:tcPr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545" w:type="dxa"/>
            <w:vAlign w:val="center"/>
          </w:tcPr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vAlign w:val="center"/>
          </w:tcPr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969" w:type="dxa"/>
            <w:gridSpan w:val="5"/>
            <w:vAlign w:val="center"/>
          </w:tcPr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1845" w:type="dxa"/>
            <w:vAlign w:val="center"/>
          </w:tcPr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327A71" w:rsidRPr="0069544D" w:rsidTr="00327A7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860" w:type="dxa"/>
            <w:vAlign w:val="center"/>
          </w:tcPr>
          <w:p w:rsidR="00327A71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機構組裝工程師</w:t>
            </w:r>
          </w:p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(湖口廠F01)</w:t>
            </w:r>
          </w:p>
        </w:tc>
        <w:tc>
          <w:tcPr>
            <w:tcW w:w="545" w:type="dxa"/>
            <w:vAlign w:val="center"/>
          </w:tcPr>
          <w:p w:rsidR="00327A71" w:rsidRPr="00F259A3" w:rsidRDefault="00327A7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</w:t>
            </w:r>
          </w:p>
        </w:tc>
        <w:tc>
          <w:tcPr>
            <w:tcW w:w="1986" w:type="dxa"/>
            <w:gridSpan w:val="2"/>
            <w:vAlign w:val="center"/>
          </w:tcPr>
          <w:p w:rsidR="00327A71" w:rsidRPr="00F259A3" w:rsidRDefault="00327A71" w:rsidP="007A7B5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機械工程相關</w:t>
            </w:r>
          </w:p>
        </w:tc>
        <w:tc>
          <w:tcPr>
            <w:tcW w:w="3969" w:type="dxa"/>
            <w:gridSpan w:val="5"/>
            <w:vAlign w:val="center"/>
          </w:tcPr>
          <w:p w:rsidR="00327A71" w:rsidRPr="007A7B57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1.機構組立、骨架定位連結、機構模組定位</w:t>
            </w:r>
          </w:p>
          <w:p w:rsidR="00327A71" w:rsidRPr="007A7B57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/>
              </w:rPr>
              <w:t>2.</w:t>
            </w:r>
            <w:r w:rsidRPr="007A7B57">
              <w:rPr>
                <w:rFonts w:ascii="標楷體" w:eastAsia="標楷體" w:hAnsi="標楷體" w:cs="Calibri" w:hint="eastAsia"/>
              </w:rPr>
              <w:t>車床</w:t>
            </w:r>
            <w:r w:rsidRPr="007A7B57">
              <w:rPr>
                <w:rFonts w:ascii="標楷體" w:eastAsia="標楷體" w:hAnsi="標楷體" w:cs="Calibri"/>
              </w:rPr>
              <w:t>/</w:t>
            </w:r>
            <w:r w:rsidRPr="007A7B57">
              <w:rPr>
                <w:rFonts w:ascii="標楷體" w:eastAsia="標楷體" w:hAnsi="標楷體" w:cs="Calibri" w:hint="eastAsia"/>
              </w:rPr>
              <w:t>铣床</w:t>
            </w:r>
            <w:r w:rsidRPr="007A7B57">
              <w:rPr>
                <w:rFonts w:ascii="標楷體" w:eastAsia="標楷體" w:hAnsi="標楷體" w:cs="Calibri"/>
              </w:rPr>
              <w:t>/</w:t>
            </w:r>
            <w:r w:rsidRPr="007A7B57">
              <w:rPr>
                <w:rFonts w:ascii="標楷體" w:eastAsia="標楷體" w:hAnsi="標楷體" w:cs="Calibri" w:hint="eastAsia"/>
              </w:rPr>
              <w:t>鑽床操作</w:t>
            </w:r>
          </w:p>
          <w:p w:rsidR="00327A71" w:rsidRPr="007A7B57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3.機工具管理與保養</w:t>
            </w:r>
          </w:p>
          <w:p w:rsidR="00327A71" w:rsidRPr="007A7B57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4.雕刻機/自動裁板機/手動裁板機操作</w:t>
            </w:r>
          </w:p>
          <w:p w:rsidR="00327A71" w:rsidRPr="007A7B57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5.執行上級交辦事項</w:t>
            </w:r>
          </w:p>
          <w:p w:rsidR="00327A71" w:rsidRPr="00F259A3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6.支援客服售後服務或修改</w:t>
            </w:r>
          </w:p>
        </w:tc>
        <w:tc>
          <w:tcPr>
            <w:tcW w:w="1845" w:type="dxa"/>
            <w:vAlign w:val="center"/>
          </w:tcPr>
          <w:p w:rsidR="00327A71" w:rsidRPr="00F15DA5" w:rsidRDefault="00327A71" w:rsidP="007A7B57">
            <w:pPr>
              <w:rPr>
                <w:rFonts w:ascii="標楷體" w:eastAsia="標楷體" w:hAnsi="標楷體" w:cs="Calibri"/>
                <w:color w:val="0000FF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月薪</w:t>
            </w:r>
          </w:p>
          <w:p w:rsidR="00327A71" w:rsidRPr="00F259A3" w:rsidRDefault="00327A71" w:rsidP="007A7B57">
            <w:pPr>
              <w:rPr>
                <w:rFonts w:ascii="標楷體" w:eastAsia="標楷體" w:hAnsi="標楷體" w:cs="Calibri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33,000元 ~ 55,000元</w:t>
            </w:r>
          </w:p>
        </w:tc>
      </w:tr>
      <w:tr w:rsidR="00327A71" w:rsidRPr="0069544D" w:rsidTr="00327A7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860" w:type="dxa"/>
            <w:vAlign w:val="center"/>
          </w:tcPr>
          <w:p w:rsidR="00327A71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管路組裝工程師</w:t>
            </w:r>
          </w:p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(湖口廠F01)</w:t>
            </w:r>
          </w:p>
        </w:tc>
        <w:tc>
          <w:tcPr>
            <w:tcW w:w="545" w:type="dxa"/>
            <w:vAlign w:val="center"/>
          </w:tcPr>
          <w:p w:rsidR="00327A71" w:rsidRPr="00F259A3" w:rsidRDefault="00327A7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</w:t>
            </w:r>
          </w:p>
        </w:tc>
        <w:tc>
          <w:tcPr>
            <w:tcW w:w="1986" w:type="dxa"/>
            <w:gridSpan w:val="2"/>
            <w:vAlign w:val="center"/>
          </w:tcPr>
          <w:p w:rsidR="00327A71" w:rsidRPr="00F259A3" w:rsidRDefault="00327A7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機械工程相關</w:t>
            </w:r>
          </w:p>
        </w:tc>
        <w:tc>
          <w:tcPr>
            <w:tcW w:w="3969" w:type="dxa"/>
            <w:gridSpan w:val="5"/>
            <w:vAlign w:val="center"/>
          </w:tcPr>
          <w:p w:rsidR="00327A71" w:rsidRPr="007A7B57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1、機台管路配置</w:t>
            </w:r>
          </w:p>
          <w:p w:rsidR="00327A71" w:rsidRPr="007A7B57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2、塑料燒焊</w:t>
            </w:r>
          </w:p>
          <w:p w:rsidR="00327A71" w:rsidRPr="007A7B57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3、SUS/PP/PVC/PFA管路配置</w:t>
            </w:r>
          </w:p>
          <w:p w:rsidR="00327A71" w:rsidRPr="007A7B57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4、執行上級交辦事項</w:t>
            </w:r>
          </w:p>
          <w:p w:rsidR="00327A71" w:rsidRPr="00F259A3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5、支援客服售後服務或修改</w:t>
            </w:r>
          </w:p>
        </w:tc>
        <w:tc>
          <w:tcPr>
            <w:tcW w:w="1845" w:type="dxa"/>
            <w:vAlign w:val="center"/>
          </w:tcPr>
          <w:p w:rsidR="00327A71" w:rsidRPr="00F15DA5" w:rsidRDefault="00327A71" w:rsidP="00F15DA5">
            <w:pPr>
              <w:rPr>
                <w:rFonts w:ascii="標楷體" w:eastAsia="標楷體" w:hAnsi="標楷體" w:cs="Calibri"/>
                <w:color w:val="0000FF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月薪</w:t>
            </w:r>
          </w:p>
          <w:p w:rsidR="00327A71" w:rsidRPr="00F259A3" w:rsidRDefault="00327A71" w:rsidP="00F15DA5">
            <w:pPr>
              <w:rPr>
                <w:rFonts w:ascii="標楷體" w:eastAsia="標楷體" w:hAnsi="標楷體" w:cs="Calibri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33,000元 ~ 55,000元</w:t>
            </w:r>
          </w:p>
        </w:tc>
      </w:tr>
      <w:tr w:rsidR="00327A71" w:rsidRPr="0069544D" w:rsidTr="00327A7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30" w:type="dxa"/>
            <w:vMerge/>
            <w:vAlign w:val="center"/>
          </w:tcPr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860" w:type="dxa"/>
            <w:vAlign w:val="center"/>
          </w:tcPr>
          <w:p w:rsidR="00327A71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電控組裝工程師</w:t>
            </w:r>
          </w:p>
          <w:p w:rsidR="00327A71" w:rsidRPr="00F259A3" w:rsidRDefault="00327A71" w:rsidP="004E2CA9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(湖口廠F01)</w:t>
            </w:r>
          </w:p>
        </w:tc>
        <w:tc>
          <w:tcPr>
            <w:tcW w:w="545" w:type="dxa"/>
            <w:vAlign w:val="center"/>
          </w:tcPr>
          <w:p w:rsidR="00327A71" w:rsidRPr="00F259A3" w:rsidRDefault="00327A7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</w:t>
            </w:r>
          </w:p>
        </w:tc>
        <w:tc>
          <w:tcPr>
            <w:tcW w:w="1986" w:type="dxa"/>
            <w:gridSpan w:val="2"/>
            <w:vAlign w:val="center"/>
          </w:tcPr>
          <w:p w:rsidR="00327A71" w:rsidRPr="00F259A3" w:rsidRDefault="00327A71" w:rsidP="007A7B5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電機工程相關</w:t>
            </w:r>
          </w:p>
        </w:tc>
        <w:tc>
          <w:tcPr>
            <w:tcW w:w="3969" w:type="dxa"/>
            <w:gridSpan w:val="5"/>
            <w:vAlign w:val="center"/>
          </w:tcPr>
          <w:p w:rsidR="00327A71" w:rsidRPr="007A7B57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1、電盤配線，外部線製作，機台元件安裝及線路連結，機台電路異常除錯及修改</w:t>
            </w:r>
          </w:p>
          <w:p w:rsidR="00327A71" w:rsidRPr="007A7B57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2、電路耗材數量盤點</w:t>
            </w:r>
          </w:p>
          <w:p w:rsidR="00327A71" w:rsidRPr="00F259A3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3、主管交辦事項</w:t>
            </w:r>
          </w:p>
        </w:tc>
        <w:tc>
          <w:tcPr>
            <w:tcW w:w="1845" w:type="dxa"/>
            <w:vAlign w:val="center"/>
          </w:tcPr>
          <w:p w:rsidR="00327A71" w:rsidRPr="00F15DA5" w:rsidRDefault="00327A71" w:rsidP="00F15DA5">
            <w:pPr>
              <w:rPr>
                <w:rFonts w:ascii="標楷體" w:eastAsia="標楷體" w:hAnsi="標楷體" w:cs="Calibri"/>
                <w:color w:val="0000FF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月薪</w:t>
            </w:r>
          </w:p>
          <w:p w:rsidR="00327A71" w:rsidRPr="00F259A3" w:rsidRDefault="00327A71" w:rsidP="00F15DA5">
            <w:pPr>
              <w:rPr>
                <w:rFonts w:ascii="標楷體" w:eastAsia="標楷體" w:hAnsi="標楷體" w:cs="Calibri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33,000元 ~ 55,000元</w:t>
            </w:r>
          </w:p>
        </w:tc>
      </w:tr>
      <w:tr w:rsidR="00327A71" w:rsidRPr="0069544D" w:rsidTr="00327A7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860" w:type="dxa"/>
            <w:vAlign w:val="center"/>
          </w:tcPr>
          <w:p w:rsidR="00327A71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客服工程師</w:t>
            </w:r>
          </w:p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(湖口廠F03)</w:t>
            </w:r>
          </w:p>
        </w:tc>
        <w:tc>
          <w:tcPr>
            <w:tcW w:w="545" w:type="dxa"/>
            <w:vAlign w:val="center"/>
          </w:tcPr>
          <w:p w:rsidR="00327A71" w:rsidRPr="00F259A3" w:rsidRDefault="00327A7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327A71" w:rsidRDefault="00327A7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機械工程、</w:t>
            </w:r>
          </w:p>
          <w:p w:rsidR="00327A71" w:rsidRPr="00F259A3" w:rsidRDefault="00327A7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電機電子工程相關</w:t>
            </w:r>
          </w:p>
        </w:tc>
        <w:tc>
          <w:tcPr>
            <w:tcW w:w="3969" w:type="dxa"/>
            <w:gridSpan w:val="5"/>
            <w:vAlign w:val="center"/>
          </w:tcPr>
          <w:p w:rsidR="00327A71" w:rsidRPr="007A7B57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1、裝機、驗機、與機台之維修改造。</w:t>
            </w:r>
          </w:p>
          <w:p w:rsidR="00327A71" w:rsidRPr="007A7B57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2、機台售後服務事項之辦理。</w:t>
            </w:r>
          </w:p>
          <w:p w:rsidR="00327A71" w:rsidRPr="007A7B57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3、與工廠及客戶端之協調、問題反應與解決。</w:t>
            </w:r>
          </w:p>
          <w:p w:rsidR="00327A71" w:rsidRPr="007A7B57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4、SOP之撰寫。</w:t>
            </w:r>
          </w:p>
          <w:p w:rsidR="00327A71" w:rsidRPr="007A7B57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5、需配合長期國外出差、加班。</w:t>
            </w:r>
          </w:p>
          <w:p w:rsidR="00327A71" w:rsidRPr="00F259A3" w:rsidRDefault="00327A71" w:rsidP="007A7B57">
            <w:pPr>
              <w:rPr>
                <w:rFonts w:ascii="標楷體" w:eastAsia="標楷體" w:hAnsi="標楷體" w:cs="Calibri"/>
              </w:rPr>
            </w:pPr>
            <w:r w:rsidRPr="007A7B57">
              <w:rPr>
                <w:rFonts w:ascii="標楷體" w:eastAsia="標楷體" w:hAnsi="標楷體" w:cs="Calibri" w:hint="eastAsia"/>
              </w:rPr>
              <w:t>※出差津貼另計</w:t>
            </w:r>
          </w:p>
        </w:tc>
        <w:tc>
          <w:tcPr>
            <w:tcW w:w="1845" w:type="dxa"/>
            <w:vAlign w:val="center"/>
          </w:tcPr>
          <w:p w:rsidR="00327A71" w:rsidRPr="00F15DA5" w:rsidRDefault="00327A71" w:rsidP="007A7B57">
            <w:pPr>
              <w:rPr>
                <w:rFonts w:ascii="標楷體" w:eastAsia="標楷體" w:hAnsi="標楷體" w:cs="Calibri"/>
                <w:color w:val="0000FF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月薪</w:t>
            </w:r>
          </w:p>
          <w:p w:rsidR="00327A71" w:rsidRPr="00F259A3" w:rsidRDefault="00327A71" w:rsidP="007A7B57">
            <w:pPr>
              <w:rPr>
                <w:rFonts w:ascii="標楷體" w:eastAsia="標楷體" w:hAnsi="標楷體" w:cs="Calibri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33,000元 ~ 65,000元</w:t>
            </w:r>
          </w:p>
        </w:tc>
      </w:tr>
      <w:tr w:rsidR="00327A71" w:rsidRPr="0069544D" w:rsidTr="00327A7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860" w:type="dxa"/>
            <w:vAlign w:val="center"/>
          </w:tcPr>
          <w:p w:rsidR="00327A71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輪班</w:t>
            </w:r>
            <w:r w:rsidRPr="004E2CA9">
              <w:rPr>
                <w:rFonts w:ascii="標楷體" w:eastAsia="標楷體" w:hAnsi="標楷體" w:cs="Calibri" w:hint="eastAsia"/>
              </w:rPr>
              <w:t>設備工程師</w:t>
            </w:r>
          </w:p>
          <w:p w:rsidR="00327A71" w:rsidRPr="007A7B57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(湖口廠H05)</w:t>
            </w:r>
          </w:p>
        </w:tc>
        <w:tc>
          <w:tcPr>
            <w:tcW w:w="545" w:type="dxa"/>
            <w:vAlign w:val="center"/>
          </w:tcPr>
          <w:p w:rsidR="00327A71" w:rsidRDefault="00327A7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327A71" w:rsidRDefault="00327A71" w:rsidP="004E2CA9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機械工程、</w:t>
            </w:r>
          </w:p>
          <w:p w:rsidR="00327A71" w:rsidRDefault="00327A71" w:rsidP="004E2CA9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電機電子工程相關</w:t>
            </w:r>
          </w:p>
        </w:tc>
        <w:tc>
          <w:tcPr>
            <w:tcW w:w="3969" w:type="dxa"/>
            <w:gridSpan w:val="5"/>
            <w:vAlign w:val="center"/>
          </w:tcPr>
          <w:p w:rsidR="00327A71" w:rsidRPr="004E2CA9" w:rsidRDefault="00327A71" w:rsidP="004E2CA9">
            <w:pPr>
              <w:rPr>
                <w:rFonts w:ascii="標楷體" w:eastAsia="標楷體" w:hAnsi="標楷體" w:cs="Calibri"/>
              </w:rPr>
            </w:pPr>
            <w:r w:rsidRPr="004E2CA9">
              <w:rPr>
                <w:rFonts w:ascii="標楷體" w:eastAsia="標楷體" w:hAnsi="標楷體" w:cs="Calibri" w:hint="eastAsia"/>
              </w:rPr>
              <w:t>1</w:t>
            </w:r>
            <w:r w:rsidRPr="007A7B57">
              <w:rPr>
                <w:rFonts w:ascii="標楷體" w:eastAsia="標楷體" w:hAnsi="標楷體" w:cs="Calibri" w:hint="eastAsia"/>
              </w:rPr>
              <w:t>、</w:t>
            </w:r>
            <w:r w:rsidRPr="004E2CA9">
              <w:rPr>
                <w:rFonts w:ascii="標楷體" w:eastAsia="標楷體" w:hAnsi="標楷體" w:cs="Calibri" w:hint="eastAsia"/>
              </w:rPr>
              <w:t>機台異常維修，擬定維修計畫確保機台穩定運轉正常</w:t>
            </w:r>
          </w:p>
          <w:p w:rsidR="00327A71" w:rsidRPr="004E2CA9" w:rsidRDefault="00327A71" w:rsidP="004E2CA9">
            <w:pPr>
              <w:rPr>
                <w:rFonts w:ascii="標楷體" w:eastAsia="標楷體" w:hAnsi="標楷體" w:cs="Calibri"/>
              </w:rPr>
            </w:pPr>
            <w:r w:rsidRPr="004E2CA9">
              <w:rPr>
                <w:rFonts w:ascii="標楷體" w:eastAsia="標楷體" w:hAnsi="標楷體" w:cs="Calibri" w:hint="eastAsia"/>
              </w:rPr>
              <w:t>2</w:t>
            </w:r>
            <w:r w:rsidRPr="007A7B57">
              <w:rPr>
                <w:rFonts w:ascii="標楷體" w:eastAsia="標楷體" w:hAnsi="標楷體" w:cs="Calibri" w:hint="eastAsia"/>
              </w:rPr>
              <w:t>、</w:t>
            </w:r>
            <w:r w:rsidRPr="004E2CA9">
              <w:rPr>
                <w:rFonts w:ascii="標楷體" w:eastAsia="標楷體" w:hAnsi="標楷體" w:cs="Calibri" w:hint="eastAsia"/>
              </w:rPr>
              <w:t>建立備品，開發Second Source與優秀支援廠商</w:t>
            </w:r>
          </w:p>
          <w:p w:rsidR="00327A71" w:rsidRPr="004E2CA9" w:rsidRDefault="00327A71" w:rsidP="004E2CA9">
            <w:pPr>
              <w:rPr>
                <w:rFonts w:ascii="標楷體" w:eastAsia="標楷體" w:hAnsi="標楷體" w:cs="Calibri"/>
              </w:rPr>
            </w:pPr>
            <w:r w:rsidRPr="004E2CA9">
              <w:rPr>
                <w:rFonts w:ascii="標楷體" w:eastAsia="標楷體" w:hAnsi="標楷體" w:cs="Calibri" w:hint="eastAsia"/>
              </w:rPr>
              <w:t>3</w:t>
            </w:r>
            <w:r w:rsidRPr="007A7B57">
              <w:rPr>
                <w:rFonts w:ascii="標楷體" w:eastAsia="標楷體" w:hAnsi="標楷體" w:cs="Calibri" w:hint="eastAsia"/>
              </w:rPr>
              <w:t>、</w:t>
            </w:r>
            <w:r w:rsidRPr="004E2CA9">
              <w:rPr>
                <w:rFonts w:ascii="標楷體" w:eastAsia="標楷體" w:hAnsi="標楷體" w:cs="Calibri" w:hint="eastAsia"/>
              </w:rPr>
              <w:t>機台最佳化，改善機台穩定性與</w:t>
            </w:r>
            <w:r w:rsidRPr="004E2CA9">
              <w:rPr>
                <w:rFonts w:ascii="標楷體" w:eastAsia="標楷體" w:hAnsi="標楷體" w:cs="Calibri" w:hint="eastAsia"/>
              </w:rPr>
              <w:lastRenderedPageBreak/>
              <w:t>提升可用率</w:t>
            </w:r>
          </w:p>
          <w:p w:rsidR="00327A71" w:rsidRPr="004E2CA9" w:rsidRDefault="00327A71" w:rsidP="004E2CA9">
            <w:pPr>
              <w:rPr>
                <w:rFonts w:ascii="標楷體" w:eastAsia="標楷體" w:hAnsi="標楷體" w:cs="Calibri"/>
              </w:rPr>
            </w:pPr>
            <w:r w:rsidRPr="004E2CA9">
              <w:rPr>
                <w:rFonts w:ascii="標楷體" w:eastAsia="標楷體" w:hAnsi="標楷體" w:cs="Calibri" w:hint="eastAsia"/>
              </w:rPr>
              <w:t>4</w:t>
            </w:r>
            <w:r w:rsidRPr="007A7B57">
              <w:rPr>
                <w:rFonts w:ascii="標楷體" w:eastAsia="標楷體" w:hAnsi="標楷體" w:cs="Calibri" w:hint="eastAsia"/>
              </w:rPr>
              <w:t>、</w:t>
            </w:r>
            <w:r w:rsidRPr="004E2CA9">
              <w:rPr>
                <w:rFonts w:ascii="標楷體" w:eastAsia="標楷體" w:hAnsi="標楷體" w:cs="Calibri" w:hint="eastAsia"/>
              </w:rPr>
              <w:t>維修技術開發，撰寫SOP文件</w:t>
            </w:r>
          </w:p>
          <w:p w:rsidR="00327A71" w:rsidRPr="004E2CA9" w:rsidRDefault="00327A71" w:rsidP="004E2CA9">
            <w:pPr>
              <w:rPr>
                <w:rFonts w:ascii="標楷體" w:eastAsia="標楷體" w:hAnsi="標楷體" w:cs="Calibri"/>
              </w:rPr>
            </w:pPr>
            <w:r w:rsidRPr="004E2CA9">
              <w:rPr>
                <w:rFonts w:ascii="標楷體" w:eastAsia="標楷體" w:hAnsi="標楷體" w:cs="Calibri" w:hint="eastAsia"/>
              </w:rPr>
              <w:t>5</w:t>
            </w:r>
            <w:r w:rsidRPr="007A7B57">
              <w:rPr>
                <w:rFonts w:ascii="標楷體" w:eastAsia="標楷體" w:hAnsi="標楷體" w:cs="Calibri" w:hint="eastAsia"/>
              </w:rPr>
              <w:t>、</w:t>
            </w:r>
            <w:r w:rsidRPr="004E2CA9">
              <w:rPr>
                <w:rFonts w:ascii="標楷體" w:eastAsia="標楷體" w:hAnsi="標楷體" w:cs="Calibri" w:hint="eastAsia"/>
              </w:rPr>
              <w:t>訓練與驗證設備維修人員</w:t>
            </w:r>
          </w:p>
        </w:tc>
        <w:tc>
          <w:tcPr>
            <w:tcW w:w="1845" w:type="dxa"/>
            <w:vAlign w:val="center"/>
          </w:tcPr>
          <w:p w:rsidR="00327A71" w:rsidRPr="00F15DA5" w:rsidRDefault="00327A71" w:rsidP="004E2CA9">
            <w:pPr>
              <w:rPr>
                <w:rFonts w:ascii="標楷體" w:eastAsia="標楷體" w:hAnsi="標楷體" w:cs="Calibri"/>
                <w:color w:val="0000FF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lastRenderedPageBreak/>
              <w:t>月薪</w:t>
            </w:r>
          </w:p>
          <w:p w:rsidR="00327A71" w:rsidRPr="007A7B57" w:rsidRDefault="00327A71" w:rsidP="004E2CA9">
            <w:pPr>
              <w:rPr>
                <w:rFonts w:ascii="標楷體" w:eastAsia="標楷體" w:hAnsi="標楷體" w:cs="Calibri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33,000元 ~ 65,000元</w:t>
            </w:r>
          </w:p>
        </w:tc>
      </w:tr>
      <w:tr w:rsidR="00327A71" w:rsidRPr="0069544D" w:rsidTr="00327A7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860" w:type="dxa"/>
            <w:vAlign w:val="center"/>
          </w:tcPr>
          <w:p w:rsidR="00327A71" w:rsidRDefault="00327A71" w:rsidP="002B7ED3">
            <w:pPr>
              <w:jc w:val="center"/>
              <w:rPr>
                <w:rFonts w:ascii="標楷體" w:eastAsia="標楷體" w:hAnsi="標楷體" w:cs="Calibri"/>
              </w:rPr>
            </w:pPr>
            <w:r w:rsidRPr="002B7ED3">
              <w:rPr>
                <w:rFonts w:ascii="標楷體" w:eastAsia="標楷體" w:hAnsi="標楷體" w:cs="Calibri" w:hint="eastAsia"/>
              </w:rPr>
              <w:t>業務專員&lt;日文 or 英文&gt;</w:t>
            </w:r>
          </w:p>
          <w:p w:rsidR="00327A71" w:rsidRPr="007A7B57" w:rsidRDefault="00327A71" w:rsidP="002B7ED3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(新竹廠E</w:t>
            </w:r>
            <w:r>
              <w:rPr>
                <w:rFonts w:ascii="標楷體" w:eastAsia="標楷體" w:hAnsi="標楷體" w:cs="Calibri"/>
              </w:rPr>
              <w:t>03)</w:t>
            </w:r>
          </w:p>
        </w:tc>
        <w:tc>
          <w:tcPr>
            <w:tcW w:w="545" w:type="dxa"/>
            <w:vAlign w:val="center"/>
          </w:tcPr>
          <w:p w:rsidR="00327A71" w:rsidRDefault="00327A7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327A71" w:rsidRDefault="00327A7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不拘</w:t>
            </w:r>
          </w:p>
          <w:p w:rsidR="00327A71" w:rsidRDefault="00327A71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327A71" w:rsidRPr="002B7ED3" w:rsidRDefault="00327A71" w:rsidP="002B7ED3">
            <w:pPr>
              <w:rPr>
                <w:rFonts w:ascii="標楷體" w:eastAsia="標楷體" w:hAnsi="標楷體" w:cs="Calibri"/>
              </w:rPr>
            </w:pPr>
            <w:r w:rsidRPr="002B7ED3">
              <w:rPr>
                <w:rFonts w:ascii="標楷體" w:eastAsia="標楷體" w:hAnsi="標楷體" w:cs="Calibri" w:hint="eastAsia"/>
              </w:rPr>
              <w:t>1. 拓展市場、產品銷售、客戶服務，以達成業績目標</w:t>
            </w:r>
          </w:p>
          <w:p w:rsidR="00327A71" w:rsidRPr="002B7ED3" w:rsidRDefault="00327A71" w:rsidP="002B7ED3">
            <w:pPr>
              <w:rPr>
                <w:rFonts w:ascii="標楷體" w:eastAsia="標楷體" w:hAnsi="標楷體" w:cs="Calibri"/>
              </w:rPr>
            </w:pPr>
            <w:r w:rsidRPr="002B7ED3">
              <w:rPr>
                <w:rFonts w:ascii="標楷體" w:eastAsia="標楷體" w:hAnsi="標楷體" w:cs="Calibri" w:hint="eastAsia"/>
              </w:rPr>
              <w:t>2. 市場資訊調查</w:t>
            </w:r>
          </w:p>
          <w:p w:rsidR="00327A71" w:rsidRPr="002B7ED3" w:rsidRDefault="00327A71" w:rsidP="002B7ED3">
            <w:pPr>
              <w:rPr>
                <w:rFonts w:ascii="標楷體" w:eastAsia="標楷體" w:hAnsi="標楷體" w:cs="Calibri"/>
              </w:rPr>
            </w:pPr>
            <w:r w:rsidRPr="002B7ED3">
              <w:rPr>
                <w:rFonts w:ascii="標楷體" w:eastAsia="標楷體" w:hAnsi="標楷體" w:cs="Calibri" w:hint="eastAsia"/>
              </w:rPr>
              <w:t>3. 業務接洽及訂單處理</w:t>
            </w:r>
          </w:p>
          <w:p w:rsidR="00327A71" w:rsidRPr="002B7ED3" w:rsidRDefault="00327A71" w:rsidP="002B7ED3">
            <w:pPr>
              <w:rPr>
                <w:rFonts w:ascii="標楷體" w:eastAsia="標楷體" w:hAnsi="標楷體" w:cs="Calibri"/>
              </w:rPr>
            </w:pPr>
            <w:r w:rsidRPr="002B7ED3">
              <w:rPr>
                <w:rFonts w:ascii="標楷體" w:eastAsia="標楷體" w:hAnsi="標楷體" w:cs="Calibri" w:hint="eastAsia"/>
              </w:rPr>
              <w:t>4. 客戶關係維繫，與日語線產品原廠之聯繫與溝通</w:t>
            </w:r>
          </w:p>
          <w:p w:rsidR="00327A71" w:rsidRPr="002B7ED3" w:rsidRDefault="00327A71" w:rsidP="002B7ED3">
            <w:pPr>
              <w:rPr>
                <w:rFonts w:ascii="標楷體" w:eastAsia="標楷體" w:hAnsi="標楷體" w:cs="Calibri"/>
              </w:rPr>
            </w:pPr>
            <w:r w:rsidRPr="002B7ED3">
              <w:rPr>
                <w:rFonts w:ascii="標楷體" w:eastAsia="標楷體" w:hAnsi="標楷體" w:cs="Calibri" w:hint="eastAsia"/>
              </w:rPr>
              <w:t>5. 與公司內部之主管、客服團隊之溝通與協調</w:t>
            </w:r>
          </w:p>
          <w:p w:rsidR="00327A71" w:rsidRPr="002B7ED3" w:rsidRDefault="00327A71" w:rsidP="002B7ED3">
            <w:pPr>
              <w:rPr>
                <w:rFonts w:ascii="標楷體" w:eastAsia="標楷體" w:hAnsi="標楷體" w:cs="Calibri"/>
              </w:rPr>
            </w:pPr>
            <w:r w:rsidRPr="002B7ED3">
              <w:rPr>
                <w:rFonts w:ascii="標楷體" w:eastAsia="標楷體" w:hAnsi="標楷體" w:cs="Calibri" w:hint="eastAsia"/>
              </w:rPr>
              <w:t>6.需自備小客車</w:t>
            </w:r>
            <w:r>
              <w:rPr>
                <w:rFonts w:ascii="標楷體" w:eastAsia="標楷體" w:hAnsi="標楷體" w:cs="Calibri" w:hint="eastAsia"/>
              </w:rPr>
              <w:t>並</w:t>
            </w:r>
            <w:r w:rsidRPr="002B7ED3">
              <w:rPr>
                <w:rFonts w:ascii="標楷體" w:eastAsia="標楷體" w:hAnsi="標楷體" w:cs="Calibri" w:hint="eastAsia"/>
              </w:rPr>
              <w:t>配合出差</w:t>
            </w:r>
          </w:p>
          <w:p w:rsidR="00327A71" w:rsidRPr="007A7B57" w:rsidRDefault="00327A71" w:rsidP="002B7ED3">
            <w:pPr>
              <w:rPr>
                <w:rFonts w:ascii="標楷體" w:eastAsia="標楷體" w:hAnsi="標楷體" w:cs="Calibri"/>
              </w:rPr>
            </w:pPr>
            <w:r w:rsidRPr="002B7ED3">
              <w:rPr>
                <w:rFonts w:ascii="標楷體" w:eastAsia="標楷體" w:hAnsi="標楷體" w:cs="Calibri" w:hint="eastAsia"/>
              </w:rPr>
              <w:t>※出差津貼另計</w:t>
            </w:r>
          </w:p>
        </w:tc>
        <w:tc>
          <w:tcPr>
            <w:tcW w:w="1845" w:type="dxa"/>
            <w:vAlign w:val="center"/>
          </w:tcPr>
          <w:p w:rsidR="00327A71" w:rsidRPr="00F15DA5" w:rsidRDefault="00327A71" w:rsidP="00D2658A">
            <w:pPr>
              <w:rPr>
                <w:rFonts w:ascii="標楷體" w:eastAsia="標楷體" w:hAnsi="標楷體" w:cs="Calibri"/>
                <w:color w:val="0000FF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月薪</w:t>
            </w:r>
          </w:p>
          <w:p w:rsidR="00327A71" w:rsidRPr="007A7B57" w:rsidRDefault="00327A71" w:rsidP="00D2658A">
            <w:pPr>
              <w:rPr>
                <w:rFonts w:ascii="標楷體" w:eastAsia="標楷體" w:hAnsi="標楷體" w:cs="Calibri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34,000元 ~ 65,000元</w:t>
            </w:r>
          </w:p>
        </w:tc>
      </w:tr>
      <w:tr w:rsidR="00327A71" w:rsidRPr="0069544D" w:rsidTr="00327A7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860" w:type="dxa"/>
            <w:vAlign w:val="center"/>
          </w:tcPr>
          <w:p w:rsidR="00327A71" w:rsidRDefault="00327A71" w:rsidP="005A55ED">
            <w:pPr>
              <w:jc w:val="center"/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PLC軟體開發</w:t>
            </w:r>
          </w:p>
          <w:p w:rsidR="00327A71" w:rsidRDefault="00327A71" w:rsidP="005A55ED">
            <w:pPr>
              <w:jc w:val="center"/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工程師</w:t>
            </w:r>
          </w:p>
          <w:p w:rsidR="00327A71" w:rsidRPr="007A7B57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(湖口廠</w:t>
            </w:r>
            <w:r>
              <w:rPr>
                <w:rFonts w:ascii="標楷體" w:eastAsia="標楷體" w:hAnsi="標楷體" w:cs="Calibri"/>
              </w:rPr>
              <w:t>F02)</w:t>
            </w:r>
          </w:p>
        </w:tc>
        <w:tc>
          <w:tcPr>
            <w:tcW w:w="545" w:type="dxa"/>
            <w:vAlign w:val="center"/>
          </w:tcPr>
          <w:p w:rsidR="00327A71" w:rsidRDefault="00327A7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327A71" w:rsidRDefault="00327A71" w:rsidP="005A55E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機械工程、</w:t>
            </w:r>
          </w:p>
          <w:p w:rsidR="00327A71" w:rsidRDefault="00327A71" w:rsidP="005A55E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電機電子工程相關</w:t>
            </w:r>
          </w:p>
        </w:tc>
        <w:tc>
          <w:tcPr>
            <w:tcW w:w="3969" w:type="dxa"/>
            <w:gridSpan w:val="5"/>
            <w:vAlign w:val="center"/>
          </w:tcPr>
          <w:p w:rsidR="00327A71" w:rsidRPr="005A55ED" w:rsidRDefault="00327A71" w:rsidP="005A55ED">
            <w:pPr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1、PLC 設計、除錯與驗證 (Mitsubishi, Keyence,西門子)</w:t>
            </w:r>
          </w:p>
          <w:p w:rsidR="00327A71" w:rsidRPr="005A55ED" w:rsidRDefault="00327A71" w:rsidP="005A55ED">
            <w:pPr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2、人機介面設計、除錯與驗證 (Proface, Keyence, Delta)</w:t>
            </w:r>
          </w:p>
          <w:p w:rsidR="00327A71" w:rsidRPr="005A55ED" w:rsidRDefault="00327A71" w:rsidP="005A55ED">
            <w:pPr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3、基本弱電線路查修技能 (三用電表使用 ...)</w:t>
            </w:r>
          </w:p>
          <w:p w:rsidR="00327A71" w:rsidRPr="005A55ED" w:rsidRDefault="00327A71" w:rsidP="005A55ED">
            <w:pPr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4、設備功能驗證</w:t>
            </w:r>
          </w:p>
          <w:p w:rsidR="00327A71" w:rsidRPr="007A7B57" w:rsidRDefault="00327A71" w:rsidP="005A55ED">
            <w:pPr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5、主管交辦事項</w:t>
            </w:r>
          </w:p>
        </w:tc>
        <w:tc>
          <w:tcPr>
            <w:tcW w:w="1845" w:type="dxa"/>
            <w:vAlign w:val="center"/>
          </w:tcPr>
          <w:p w:rsidR="00327A71" w:rsidRPr="00F15DA5" w:rsidRDefault="00327A71" w:rsidP="005A55ED">
            <w:pPr>
              <w:rPr>
                <w:rFonts w:ascii="標楷體" w:eastAsia="標楷體" w:hAnsi="標楷體" w:cs="Calibri"/>
                <w:color w:val="0000FF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月薪</w:t>
            </w:r>
          </w:p>
          <w:p w:rsidR="00327A71" w:rsidRPr="007A7B57" w:rsidRDefault="00327A71" w:rsidP="005A55ED">
            <w:pPr>
              <w:rPr>
                <w:rFonts w:ascii="標楷體" w:eastAsia="標楷體" w:hAnsi="標楷體" w:cs="Calibri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37,000元 ~ 65,000元</w:t>
            </w:r>
          </w:p>
        </w:tc>
      </w:tr>
      <w:tr w:rsidR="00327A71" w:rsidRPr="0069544D" w:rsidTr="00327A7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860" w:type="dxa"/>
            <w:vAlign w:val="center"/>
          </w:tcPr>
          <w:p w:rsidR="00327A71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PC軟體開發</w:t>
            </w:r>
          </w:p>
          <w:p w:rsidR="00327A71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工程師</w:t>
            </w:r>
          </w:p>
          <w:p w:rsidR="00327A71" w:rsidRPr="007A7B57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(湖口廠</w:t>
            </w:r>
            <w:r>
              <w:rPr>
                <w:rFonts w:ascii="標楷體" w:eastAsia="標楷體" w:hAnsi="標楷體" w:cs="Calibri"/>
              </w:rPr>
              <w:t>F02)</w:t>
            </w:r>
          </w:p>
        </w:tc>
        <w:tc>
          <w:tcPr>
            <w:tcW w:w="545" w:type="dxa"/>
            <w:vAlign w:val="center"/>
          </w:tcPr>
          <w:p w:rsidR="00327A71" w:rsidRDefault="00327A7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327A71" w:rsidRDefault="00327A7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資訊工程相關</w:t>
            </w:r>
          </w:p>
        </w:tc>
        <w:tc>
          <w:tcPr>
            <w:tcW w:w="3969" w:type="dxa"/>
            <w:gridSpan w:val="5"/>
            <w:vAlign w:val="center"/>
          </w:tcPr>
          <w:p w:rsidR="00327A71" w:rsidRPr="005A55ED" w:rsidRDefault="00327A71" w:rsidP="005A55ED">
            <w:pPr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1.半導體機台設備系統開發與試車</w:t>
            </w:r>
          </w:p>
          <w:p w:rsidR="00327A71" w:rsidRPr="005A55ED" w:rsidRDefault="00327A71" w:rsidP="005A55ED">
            <w:pPr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2.自動化流程開發及驗證</w:t>
            </w:r>
          </w:p>
          <w:p w:rsidR="00327A71" w:rsidRPr="005A55ED" w:rsidRDefault="00327A71" w:rsidP="005A55ED">
            <w:pPr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3.流程標準化驗證</w:t>
            </w:r>
          </w:p>
          <w:p w:rsidR="00327A71" w:rsidRPr="005A55ED" w:rsidRDefault="00327A71" w:rsidP="005A55ED">
            <w:pPr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4.相關ISO表單產出與流程的維護</w:t>
            </w:r>
          </w:p>
          <w:p w:rsidR="00327A71" w:rsidRPr="005A55ED" w:rsidRDefault="00327A71" w:rsidP="005A55ED">
            <w:pPr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5.跨部門溝通、協調與支援</w:t>
            </w:r>
          </w:p>
          <w:p w:rsidR="00327A71" w:rsidRPr="007A7B57" w:rsidRDefault="00327A71" w:rsidP="005A55ED">
            <w:pPr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6.支援客服單位相關事宜與執行上級交辦事項</w:t>
            </w:r>
          </w:p>
        </w:tc>
        <w:tc>
          <w:tcPr>
            <w:tcW w:w="1845" w:type="dxa"/>
            <w:vAlign w:val="center"/>
          </w:tcPr>
          <w:p w:rsidR="00327A71" w:rsidRPr="00F15DA5" w:rsidRDefault="00327A71" w:rsidP="00F15DA5">
            <w:pPr>
              <w:rPr>
                <w:rFonts w:ascii="標楷體" w:eastAsia="標楷體" w:hAnsi="標楷體" w:cs="Calibri"/>
                <w:color w:val="0000FF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月薪</w:t>
            </w:r>
          </w:p>
          <w:p w:rsidR="00327A71" w:rsidRPr="007A7B57" w:rsidRDefault="00327A71" w:rsidP="00F15DA5">
            <w:pPr>
              <w:rPr>
                <w:rFonts w:ascii="標楷體" w:eastAsia="標楷體" w:hAnsi="標楷體" w:cs="Calibri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37,000元 ~ 65,000元</w:t>
            </w:r>
          </w:p>
        </w:tc>
      </w:tr>
      <w:tr w:rsidR="00327A71" w:rsidRPr="0069544D" w:rsidTr="00327A7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860" w:type="dxa"/>
            <w:vAlign w:val="center"/>
          </w:tcPr>
          <w:p w:rsidR="00327A71" w:rsidRPr="005A55ED" w:rsidRDefault="00327A71" w:rsidP="005A55ED">
            <w:pPr>
              <w:jc w:val="center"/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機構設計</w:t>
            </w:r>
          </w:p>
          <w:p w:rsidR="00327A71" w:rsidRDefault="00327A71" w:rsidP="005A55ED">
            <w:pPr>
              <w:jc w:val="center"/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工程師</w:t>
            </w:r>
          </w:p>
          <w:p w:rsidR="00327A71" w:rsidRPr="007A7B57" w:rsidRDefault="00327A71" w:rsidP="005A55ED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(湖口廠)</w:t>
            </w:r>
          </w:p>
        </w:tc>
        <w:tc>
          <w:tcPr>
            <w:tcW w:w="545" w:type="dxa"/>
            <w:vAlign w:val="center"/>
          </w:tcPr>
          <w:p w:rsidR="00327A71" w:rsidRDefault="00327A7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4</w:t>
            </w:r>
          </w:p>
        </w:tc>
        <w:tc>
          <w:tcPr>
            <w:tcW w:w="1986" w:type="dxa"/>
            <w:gridSpan w:val="2"/>
            <w:vAlign w:val="center"/>
          </w:tcPr>
          <w:p w:rsidR="00327A71" w:rsidRDefault="00327A71" w:rsidP="005A55E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機械工程相關</w:t>
            </w:r>
          </w:p>
        </w:tc>
        <w:tc>
          <w:tcPr>
            <w:tcW w:w="3969" w:type="dxa"/>
            <w:gridSpan w:val="5"/>
            <w:vAlign w:val="center"/>
          </w:tcPr>
          <w:p w:rsidR="00327A71" w:rsidRPr="005A55ED" w:rsidRDefault="00327A71" w:rsidP="005A55ED">
            <w:pPr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1.機械設計/繪圖</w:t>
            </w:r>
          </w:p>
          <w:p w:rsidR="00327A71" w:rsidRPr="005A55ED" w:rsidRDefault="00327A71" w:rsidP="005A55ED">
            <w:pPr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2.評估新材料及新應用技術</w:t>
            </w:r>
          </w:p>
          <w:p w:rsidR="00327A71" w:rsidRPr="005A55ED" w:rsidRDefault="00327A71" w:rsidP="005A55ED">
            <w:pPr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3.技術文件撰寫</w:t>
            </w:r>
          </w:p>
          <w:p w:rsidR="00327A71" w:rsidRPr="007A7B57" w:rsidRDefault="00327A71" w:rsidP="005A55ED">
            <w:pPr>
              <w:rPr>
                <w:rFonts w:ascii="標楷體" w:eastAsia="標楷體" w:hAnsi="標楷體" w:cs="Calibri"/>
              </w:rPr>
            </w:pPr>
            <w:r w:rsidRPr="005A55ED">
              <w:rPr>
                <w:rFonts w:ascii="標楷體" w:eastAsia="標楷體" w:hAnsi="標楷體" w:cs="Calibri" w:hint="eastAsia"/>
              </w:rPr>
              <w:t>4.基礎實驗測試</w:t>
            </w:r>
          </w:p>
        </w:tc>
        <w:tc>
          <w:tcPr>
            <w:tcW w:w="1845" w:type="dxa"/>
            <w:vAlign w:val="center"/>
          </w:tcPr>
          <w:p w:rsidR="00327A71" w:rsidRPr="00F15DA5" w:rsidRDefault="00327A71" w:rsidP="00F15DA5">
            <w:pPr>
              <w:rPr>
                <w:rFonts w:ascii="標楷體" w:eastAsia="標楷體" w:hAnsi="標楷體" w:cs="Calibri"/>
                <w:color w:val="0000FF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月薪</w:t>
            </w:r>
          </w:p>
          <w:p w:rsidR="00327A71" w:rsidRPr="007A7B57" w:rsidRDefault="00327A71" w:rsidP="00F15DA5">
            <w:pPr>
              <w:rPr>
                <w:rFonts w:ascii="標楷體" w:eastAsia="標楷體" w:hAnsi="標楷體" w:cs="Calibri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37,000元 ~ 65,000元</w:t>
            </w:r>
          </w:p>
        </w:tc>
      </w:tr>
      <w:tr w:rsidR="00327A71" w:rsidRPr="0069544D" w:rsidTr="00327A7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:rsidR="00327A71" w:rsidRPr="00F259A3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860" w:type="dxa"/>
            <w:vAlign w:val="center"/>
          </w:tcPr>
          <w:p w:rsidR="00327A71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EB4E41">
              <w:rPr>
                <w:rFonts w:ascii="標楷體" w:eastAsia="標楷體" w:hAnsi="標楷體" w:cs="Calibri" w:hint="eastAsia"/>
              </w:rPr>
              <w:t>設備測試工程師</w:t>
            </w:r>
          </w:p>
          <w:p w:rsidR="00327A71" w:rsidRPr="007A7B57" w:rsidRDefault="00327A71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(湖口廠F</w:t>
            </w:r>
            <w:r>
              <w:rPr>
                <w:rFonts w:ascii="標楷體" w:eastAsia="標楷體" w:hAnsi="標楷體" w:cs="Calibri"/>
              </w:rPr>
              <w:t>02)</w:t>
            </w:r>
          </w:p>
        </w:tc>
        <w:tc>
          <w:tcPr>
            <w:tcW w:w="545" w:type="dxa"/>
            <w:vAlign w:val="center"/>
          </w:tcPr>
          <w:p w:rsidR="00327A71" w:rsidRDefault="00327A7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327A71" w:rsidRDefault="00327A7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工程學科相關</w:t>
            </w:r>
          </w:p>
        </w:tc>
        <w:tc>
          <w:tcPr>
            <w:tcW w:w="3969" w:type="dxa"/>
            <w:gridSpan w:val="5"/>
            <w:vAlign w:val="center"/>
          </w:tcPr>
          <w:p w:rsidR="00327A71" w:rsidRPr="00EB4E41" w:rsidRDefault="00327A71" w:rsidP="00EB4E41">
            <w:pPr>
              <w:rPr>
                <w:rFonts w:ascii="標楷體" w:eastAsia="標楷體" w:hAnsi="標楷體" w:cs="Calibri"/>
              </w:rPr>
            </w:pPr>
            <w:r w:rsidRPr="00EB4E41">
              <w:rPr>
                <w:rFonts w:ascii="標楷體" w:eastAsia="標楷體" w:hAnsi="標楷體" w:cs="Calibri" w:hint="eastAsia"/>
              </w:rPr>
              <w:t>1.設備功能測試、問題整理/分析/追蹤</w:t>
            </w:r>
          </w:p>
          <w:p w:rsidR="00327A71" w:rsidRPr="00EB4E41" w:rsidRDefault="00327A71" w:rsidP="00EB4E41">
            <w:pPr>
              <w:rPr>
                <w:rFonts w:ascii="標楷體" w:eastAsia="標楷體" w:hAnsi="標楷體" w:cs="Calibri"/>
              </w:rPr>
            </w:pPr>
            <w:r w:rsidRPr="00EB4E41">
              <w:rPr>
                <w:rFonts w:ascii="標楷體" w:eastAsia="標楷體" w:hAnsi="標楷體" w:cs="Calibri" w:hint="eastAsia"/>
              </w:rPr>
              <w:t>2.配合製造部進行 I/O信號 check</w:t>
            </w:r>
          </w:p>
          <w:p w:rsidR="00327A71" w:rsidRPr="00EB4E41" w:rsidRDefault="00327A71" w:rsidP="00EB4E41">
            <w:pPr>
              <w:rPr>
                <w:rFonts w:ascii="標楷體" w:eastAsia="標楷體" w:hAnsi="標楷體" w:cs="Calibri"/>
              </w:rPr>
            </w:pPr>
            <w:r w:rsidRPr="00EB4E41">
              <w:rPr>
                <w:rFonts w:ascii="標楷體" w:eastAsia="標楷體" w:hAnsi="標楷體" w:cs="Calibri" w:hint="eastAsia"/>
              </w:rPr>
              <w:t>3.機台測試環境安裝、設定</w:t>
            </w:r>
          </w:p>
          <w:p w:rsidR="00327A71" w:rsidRPr="00EB4E41" w:rsidRDefault="00327A71" w:rsidP="00EB4E41">
            <w:pPr>
              <w:rPr>
                <w:rFonts w:ascii="標楷體" w:eastAsia="標楷體" w:hAnsi="標楷體" w:cs="Calibri"/>
              </w:rPr>
            </w:pPr>
            <w:r w:rsidRPr="00EB4E41">
              <w:rPr>
                <w:rFonts w:ascii="標楷體" w:eastAsia="標楷體" w:hAnsi="標楷體" w:cs="Calibri" w:hint="eastAsia"/>
              </w:rPr>
              <w:t>4.功能測試：依軟/硬體設計，進行單/自動化功能測試</w:t>
            </w:r>
          </w:p>
          <w:p w:rsidR="00327A71" w:rsidRPr="007A7B57" w:rsidRDefault="00327A71" w:rsidP="00EB4E41">
            <w:pPr>
              <w:rPr>
                <w:rFonts w:ascii="標楷體" w:eastAsia="標楷體" w:hAnsi="標楷體" w:cs="Calibri"/>
              </w:rPr>
            </w:pPr>
            <w:r w:rsidRPr="00EB4E41">
              <w:rPr>
                <w:rFonts w:ascii="標楷體" w:eastAsia="標楷體" w:hAnsi="標楷體" w:cs="Calibri" w:hint="eastAsia"/>
              </w:rPr>
              <w:t>5.表單維護&amp;產出：測試計劃、SOP、測試問題記錄/分析/追蹤</w:t>
            </w:r>
          </w:p>
        </w:tc>
        <w:tc>
          <w:tcPr>
            <w:tcW w:w="1845" w:type="dxa"/>
            <w:vAlign w:val="center"/>
          </w:tcPr>
          <w:p w:rsidR="00327A71" w:rsidRPr="00F15DA5" w:rsidRDefault="00327A71" w:rsidP="00F15DA5">
            <w:pPr>
              <w:rPr>
                <w:rFonts w:ascii="標楷體" w:eastAsia="標楷體" w:hAnsi="標楷體" w:cs="Calibri"/>
                <w:color w:val="0000FF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月薪</w:t>
            </w:r>
          </w:p>
          <w:p w:rsidR="00327A71" w:rsidRPr="007A7B57" w:rsidRDefault="00327A71" w:rsidP="00F15DA5">
            <w:pPr>
              <w:rPr>
                <w:rFonts w:ascii="標楷體" w:eastAsia="標楷體" w:hAnsi="標楷體" w:cs="Calibri"/>
              </w:rPr>
            </w:pPr>
            <w:r w:rsidRPr="00F15DA5">
              <w:rPr>
                <w:rFonts w:ascii="標楷體" w:eastAsia="標楷體" w:hAnsi="標楷體" w:cs="Calibri" w:hint="eastAsia"/>
                <w:color w:val="0000FF"/>
              </w:rPr>
              <w:t>37,000元 ~ 65,000元</w:t>
            </w:r>
          </w:p>
        </w:tc>
      </w:tr>
      <w:tr w:rsidR="00AD08FD" w:rsidRPr="0069544D" w:rsidTr="00327A7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2290" w:type="dxa"/>
            <w:gridSpan w:val="2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254" w:type="dxa"/>
            <w:gridSpan w:val="2"/>
            <w:vAlign w:val="center"/>
          </w:tcPr>
          <w:p w:rsidR="00AD08FD" w:rsidRPr="00F259A3" w:rsidRDefault="009D224C" w:rsidP="00E204B6">
            <w:pPr>
              <w:jc w:val="both"/>
              <w:rPr>
                <w:rFonts w:ascii="標楷體" w:eastAsia="標楷體" w:hAnsi="標楷體" w:cs="Arial"/>
              </w:rPr>
            </w:pPr>
            <w:r w:rsidRPr="00BF5804">
              <w:rPr>
                <w:rFonts w:ascii="標楷體" w:eastAsia="標楷體" w:hAnsi="標楷體" w:hint="eastAsia"/>
                <w:kern w:val="0"/>
                <w:sz w:val="28"/>
              </w:rPr>
              <w:sym w:font="Wingdings 2" w:char="F0A2"/>
            </w:r>
            <w:r w:rsidR="00AD08FD" w:rsidRPr="00F259A3">
              <w:rPr>
                <w:rFonts w:ascii="標楷體" w:eastAsia="標楷體" w:hAnsi="標楷體" w:cs="Arial" w:hint="eastAsia"/>
              </w:rPr>
              <w:t>是□ 否</w:t>
            </w:r>
          </w:p>
        </w:tc>
        <w:tc>
          <w:tcPr>
            <w:tcW w:w="1277" w:type="dxa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559" w:type="dxa"/>
            <w:vAlign w:val="center"/>
          </w:tcPr>
          <w:p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 xml:space="preserve">□是  </w:t>
            </w:r>
            <w:r w:rsidR="009D224C" w:rsidRPr="00BF5804">
              <w:rPr>
                <w:rFonts w:ascii="標楷體" w:eastAsia="標楷體" w:hAnsi="標楷體" w:hint="eastAsia"/>
                <w:kern w:val="0"/>
                <w:sz w:val="28"/>
              </w:rPr>
              <w:sym w:font="Wingdings 2" w:char="F0A2"/>
            </w:r>
            <w:r w:rsidRPr="00F259A3">
              <w:rPr>
                <w:rFonts w:ascii="標楷體" w:eastAsia="標楷體" w:hAnsi="標楷體" w:cs="Arial" w:hint="eastAsia"/>
              </w:rPr>
              <w:t xml:space="preserve"> 否</w:t>
            </w:r>
          </w:p>
        </w:tc>
        <w:tc>
          <w:tcPr>
            <w:tcW w:w="1134" w:type="dxa"/>
            <w:gridSpan w:val="2"/>
            <w:vAlign w:val="center"/>
          </w:tcPr>
          <w:p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121" w:type="dxa"/>
            <w:gridSpan w:val="3"/>
            <w:vAlign w:val="center"/>
          </w:tcPr>
          <w:p w:rsidR="00AD08FD" w:rsidRPr="00F259A3" w:rsidRDefault="009D224C" w:rsidP="00042A3C">
            <w:pPr>
              <w:jc w:val="both"/>
              <w:rPr>
                <w:rFonts w:ascii="標楷體" w:eastAsia="標楷體" w:hAnsi="標楷體" w:cs="Arial"/>
              </w:rPr>
            </w:pPr>
            <w:r w:rsidRPr="00BF5804">
              <w:rPr>
                <w:rFonts w:ascii="標楷體" w:eastAsia="標楷體" w:hAnsi="標楷體" w:hint="eastAsia"/>
                <w:kern w:val="0"/>
                <w:sz w:val="28"/>
              </w:rPr>
              <w:sym w:font="Wingdings 2" w:char="F0A2"/>
            </w:r>
            <w:r w:rsidR="00AD08FD" w:rsidRPr="00F259A3">
              <w:rPr>
                <w:rFonts w:ascii="標楷體" w:eastAsia="標楷體" w:hAnsi="標楷體" w:cs="Arial" w:hint="eastAsia"/>
              </w:rPr>
              <w:t>全職  □工讀</w:t>
            </w:r>
          </w:p>
        </w:tc>
      </w:tr>
    </w:tbl>
    <w:p w:rsidR="0065172D" w:rsidRPr="00AD08FD" w:rsidRDefault="003D1F87"/>
    <w:sectPr w:rsidR="0065172D" w:rsidRPr="00AD08FD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87" w:rsidRDefault="003D1F87" w:rsidP="00B80052">
      <w:r>
        <w:separator/>
      </w:r>
    </w:p>
  </w:endnote>
  <w:endnote w:type="continuationSeparator" w:id="0">
    <w:p w:rsidR="003D1F87" w:rsidRDefault="003D1F87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87" w:rsidRDefault="003D1F87" w:rsidP="00B80052">
      <w:r>
        <w:separator/>
      </w:r>
    </w:p>
  </w:footnote>
  <w:footnote w:type="continuationSeparator" w:id="0">
    <w:p w:rsidR="003D1F87" w:rsidRDefault="003D1F87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FD"/>
    <w:rsid w:val="00017CCB"/>
    <w:rsid w:val="00043808"/>
    <w:rsid w:val="00057B5F"/>
    <w:rsid w:val="000C6136"/>
    <w:rsid w:val="0015685C"/>
    <w:rsid w:val="002B5D80"/>
    <w:rsid w:val="002B7ED3"/>
    <w:rsid w:val="00327A71"/>
    <w:rsid w:val="003330ED"/>
    <w:rsid w:val="003D1F87"/>
    <w:rsid w:val="00463A3D"/>
    <w:rsid w:val="004E2CA9"/>
    <w:rsid w:val="00563919"/>
    <w:rsid w:val="005A55ED"/>
    <w:rsid w:val="00641A99"/>
    <w:rsid w:val="006A251F"/>
    <w:rsid w:val="006B18C5"/>
    <w:rsid w:val="0074525D"/>
    <w:rsid w:val="007A7B57"/>
    <w:rsid w:val="008D462E"/>
    <w:rsid w:val="009616DA"/>
    <w:rsid w:val="0099500B"/>
    <w:rsid w:val="009B210B"/>
    <w:rsid w:val="009D224C"/>
    <w:rsid w:val="009F0FAE"/>
    <w:rsid w:val="00A65051"/>
    <w:rsid w:val="00A67CB2"/>
    <w:rsid w:val="00AA73EC"/>
    <w:rsid w:val="00AC288E"/>
    <w:rsid w:val="00AD08FD"/>
    <w:rsid w:val="00B80052"/>
    <w:rsid w:val="00BE0839"/>
    <w:rsid w:val="00BF5804"/>
    <w:rsid w:val="00C5433C"/>
    <w:rsid w:val="00CA3BA8"/>
    <w:rsid w:val="00CC3F39"/>
    <w:rsid w:val="00D2658A"/>
    <w:rsid w:val="00D47493"/>
    <w:rsid w:val="00D54177"/>
    <w:rsid w:val="00D77ADC"/>
    <w:rsid w:val="00D83AA8"/>
    <w:rsid w:val="00E17240"/>
    <w:rsid w:val="00E204B6"/>
    <w:rsid w:val="00EB4E41"/>
    <w:rsid w:val="00F15DA5"/>
    <w:rsid w:val="00F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E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F5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1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ex.huang@scientech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by.chen@scientech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2023-10-16T05:52:00Z</cp:lastPrinted>
  <dcterms:created xsi:type="dcterms:W3CDTF">2024-01-15T05:30:00Z</dcterms:created>
  <dcterms:modified xsi:type="dcterms:W3CDTF">2024-01-15T05:32:00Z</dcterms:modified>
</cp:coreProperties>
</file>