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68" w:rsidRDefault="00F30C68" w:rsidP="00F30C68">
      <w:pPr>
        <w:pStyle w:val="Default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國立宜蘭大學服務學習推動小組設置要點</w:t>
      </w:r>
    </w:p>
    <w:p w:rsidR="00F30C68" w:rsidRDefault="00F30C68" w:rsidP="00F30C68">
      <w:pPr>
        <w:pStyle w:val="Default"/>
        <w:jc w:val="right"/>
        <w:rPr>
          <w:rFonts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96.09.11</w:t>
      </w:r>
      <w:r>
        <w:rPr>
          <w:rFonts w:hAnsi="Times New Roman" w:hint="eastAsia"/>
          <w:sz w:val="20"/>
          <w:szCs w:val="20"/>
        </w:rPr>
        <w:t>本校九十六學年度第二次行政會議通過</w:t>
      </w:r>
    </w:p>
    <w:p w:rsidR="00F30C68" w:rsidRDefault="00F30C68" w:rsidP="00F30C68">
      <w:pPr>
        <w:pStyle w:val="Default"/>
        <w:jc w:val="right"/>
        <w:rPr>
          <w:rFonts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97.07.08</w:t>
      </w:r>
      <w:r>
        <w:rPr>
          <w:rFonts w:hAnsi="Times New Roman" w:hint="eastAsia"/>
          <w:sz w:val="20"/>
          <w:szCs w:val="20"/>
        </w:rPr>
        <w:t>本校九十六學年度第十二次行政會議通過</w:t>
      </w:r>
    </w:p>
    <w:p w:rsidR="00F30C68" w:rsidRDefault="00F30C68" w:rsidP="00F30C68">
      <w:pPr>
        <w:pStyle w:val="Default"/>
        <w:jc w:val="right"/>
        <w:rPr>
          <w:rFonts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100.10.04</w:t>
      </w:r>
      <w:r>
        <w:rPr>
          <w:rFonts w:hAnsi="Times New Roman" w:hint="eastAsia"/>
          <w:sz w:val="20"/>
          <w:szCs w:val="20"/>
        </w:rPr>
        <w:t>本校</w:t>
      </w:r>
      <w:r>
        <w:rPr>
          <w:rFonts w:ascii="Times New Roman" w:hAnsi="Times New Roman" w:cs="Times New Roman"/>
          <w:sz w:val="20"/>
          <w:szCs w:val="20"/>
        </w:rPr>
        <w:t>100</w:t>
      </w:r>
      <w:r>
        <w:rPr>
          <w:rFonts w:hAnsi="Times New Roman" w:hint="eastAsia"/>
          <w:sz w:val="20"/>
          <w:szCs w:val="20"/>
        </w:rPr>
        <w:t>學年度第四次行政會議通過</w:t>
      </w:r>
    </w:p>
    <w:p w:rsidR="00F30C68" w:rsidRDefault="00F30C68" w:rsidP="00F30C68">
      <w:pPr>
        <w:pStyle w:val="Default"/>
        <w:jc w:val="right"/>
        <w:rPr>
          <w:rFonts w:hAnsi="Times New Roman"/>
          <w:sz w:val="18"/>
          <w:szCs w:val="18"/>
        </w:rPr>
      </w:pPr>
      <w:r>
        <w:rPr>
          <w:rFonts w:hAnsi="Times New Roman"/>
          <w:sz w:val="18"/>
          <w:szCs w:val="18"/>
        </w:rPr>
        <w:t>104.3.17</w:t>
      </w:r>
      <w:r>
        <w:rPr>
          <w:rFonts w:hAnsi="Times New Roman" w:hint="eastAsia"/>
          <w:sz w:val="18"/>
          <w:szCs w:val="18"/>
        </w:rPr>
        <w:t>本校</w:t>
      </w:r>
      <w:r>
        <w:rPr>
          <w:rFonts w:hAnsi="Times New Roman"/>
          <w:sz w:val="18"/>
          <w:szCs w:val="18"/>
        </w:rPr>
        <w:t xml:space="preserve">103 </w:t>
      </w:r>
      <w:r>
        <w:rPr>
          <w:rFonts w:hAnsi="Times New Roman" w:hint="eastAsia"/>
          <w:sz w:val="18"/>
          <w:szCs w:val="18"/>
        </w:rPr>
        <w:t>學年度第十四次行政會議通過</w:t>
      </w:r>
    </w:p>
    <w:p w:rsidR="00F30C68" w:rsidRPr="00F30C68" w:rsidRDefault="00F30C68" w:rsidP="00F30C68">
      <w:pPr>
        <w:pStyle w:val="Default"/>
        <w:jc w:val="right"/>
        <w:rPr>
          <w:rFonts w:hAnsi="Times New Roman"/>
          <w:sz w:val="18"/>
          <w:szCs w:val="18"/>
        </w:rPr>
      </w:pPr>
      <w:r w:rsidRPr="00F30C68">
        <w:rPr>
          <w:rFonts w:ascii="Times New Roman" w:hAnsi="Times New Roman" w:cs="Times New Roman"/>
          <w:bCs/>
          <w:sz w:val="18"/>
          <w:szCs w:val="18"/>
        </w:rPr>
        <w:t>106</w:t>
      </w:r>
      <w:r w:rsidRPr="00F30C68">
        <w:rPr>
          <w:rFonts w:hAnsi="Times New Roman" w:hint="eastAsia"/>
          <w:sz w:val="18"/>
          <w:szCs w:val="18"/>
        </w:rPr>
        <w:t>年</w:t>
      </w:r>
      <w:r w:rsidRPr="00F30C68">
        <w:rPr>
          <w:rFonts w:ascii="Times New Roman" w:hAnsi="Times New Roman" w:cs="Times New Roman"/>
          <w:bCs/>
          <w:sz w:val="18"/>
          <w:szCs w:val="18"/>
        </w:rPr>
        <w:t>9</w:t>
      </w:r>
      <w:r w:rsidRPr="00F30C68">
        <w:rPr>
          <w:rFonts w:hAnsi="Times New Roman" w:hint="eastAsia"/>
          <w:sz w:val="18"/>
          <w:szCs w:val="18"/>
        </w:rPr>
        <w:t>月</w:t>
      </w:r>
      <w:r w:rsidRPr="00F30C68">
        <w:rPr>
          <w:rFonts w:ascii="Times New Roman" w:hAnsi="Times New Roman" w:cs="Times New Roman"/>
          <w:bCs/>
          <w:sz w:val="18"/>
          <w:szCs w:val="18"/>
        </w:rPr>
        <w:t>19</w:t>
      </w:r>
      <w:r w:rsidRPr="00F30C68">
        <w:rPr>
          <w:rFonts w:hAnsi="Times New Roman" w:hint="eastAsia"/>
          <w:sz w:val="18"/>
          <w:szCs w:val="18"/>
        </w:rPr>
        <w:t>日本校</w:t>
      </w:r>
      <w:r w:rsidRPr="00F30C68">
        <w:rPr>
          <w:rFonts w:ascii="Times New Roman" w:hAnsi="Times New Roman" w:cs="Times New Roman"/>
          <w:bCs/>
          <w:sz w:val="18"/>
          <w:szCs w:val="18"/>
        </w:rPr>
        <w:t>106</w:t>
      </w:r>
      <w:r w:rsidRPr="00F30C68">
        <w:rPr>
          <w:rFonts w:hAnsi="Times New Roman" w:hint="eastAsia"/>
          <w:sz w:val="18"/>
          <w:szCs w:val="18"/>
        </w:rPr>
        <w:t>學年度第</w:t>
      </w:r>
      <w:r w:rsidRPr="00F30C68">
        <w:rPr>
          <w:rFonts w:ascii="Times New Roman" w:hAnsi="Times New Roman" w:cs="Times New Roman"/>
          <w:bCs/>
          <w:sz w:val="18"/>
          <w:szCs w:val="18"/>
        </w:rPr>
        <w:t>4</w:t>
      </w:r>
      <w:r w:rsidRPr="00F30C68">
        <w:rPr>
          <w:rFonts w:hAnsi="Times New Roman" w:hint="eastAsia"/>
          <w:sz w:val="18"/>
          <w:szCs w:val="18"/>
        </w:rPr>
        <w:t>次行政會議修正通過</w:t>
      </w:r>
    </w:p>
    <w:p w:rsidR="00F30C68" w:rsidRDefault="00F30C68" w:rsidP="00F30C68">
      <w:pPr>
        <w:pStyle w:val="Default"/>
        <w:rPr>
          <w:rFonts w:hAnsi="Times New Roman" w:hint="eastAsia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第一條</w:t>
      </w:r>
      <w:r>
        <w:rPr>
          <w:rFonts w:hAnsi="Times New Roman" w:hint="eastAsia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為推展本校學生參與社會服務學習、提升良好公民素養及實踐公民責任，有</w:t>
      </w:r>
    </w:p>
    <w:p w:rsidR="00F30C68" w:rsidRDefault="00F30C68" w:rsidP="00F30C68">
      <w:pPr>
        <w:pStyle w:val="Default"/>
        <w:rPr>
          <w:rFonts w:hAnsi="Times New Roman" w:hint="eastAsia"/>
          <w:sz w:val="23"/>
          <w:szCs w:val="23"/>
        </w:rPr>
      </w:pPr>
      <w:r>
        <w:rPr>
          <w:rFonts w:hAnsi="Times New Roman" w:hint="eastAsia"/>
          <w:sz w:val="23"/>
          <w:szCs w:val="23"/>
        </w:rPr>
        <w:t xml:space="preserve">       </w:t>
      </w:r>
      <w:proofErr w:type="gramStart"/>
      <w:r>
        <w:rPr>
          <w:rFonts w:hAnsi="Times New Roman" w:hint="eastAsia"/>
          <w:sz w:val="23"/>
          <w:szCs w:val="23"/>
        </w:rPr>
        <w:t>效</w:t>
      </w:r>
      <w:proofErr w:type="gramEnd"/>
      <w:r>
        <w:rPr>
          <w:rFonts w:hAnsi="Times New Roman" w:hint="eastAsia"/>
          <w:sz w:val="23"/>
          <w:szCs w:val="23"/>
        </w:rPr>
        <w:t>培養學生未來核心就業能力，特設置服務學習推動小組</w:t>
      </w:r>
      <w:proofErr w:type="gramStart"/>
      <w:r>
        <w:rPr>
          <w:rFonts w:hAnsi="Times New Roman" w:hint="eastAsia"/>
          <w:sz w:val="23"/>
          <w:szCs w:val="23"/>
        </w:rPr>
        <w:t>（</w:t>
      </w:r>
      <w:proofErr w:type="gramEnd"/>
      <w:r>
        <w:rPr>
          <w:rFonts w:hAnsi="Times New Roman" w:hint="eastAsia"/>
          <w:sz w:val="23"/>
          <w:szCs w:val="23"/>
        </w:rPr>
        <w:t>以下簡稱本小</w:t>
      </w:r>
      <w:r>
        <w:rPr>
          <w:rFonts w:hAnsi="Times New Roman" w:hint="eastAsia"/>
          <w:sz w:val="23"/>
          <w:szCs w:val="23"/>
        </w:rPr>
        <w:t xml:space="preserve">  </w:t>
      </w:r>
    </w:p>
    <w:p w:rsidR="00F30C68" w:rsidRDefault="00F30C68" w:rsidP="00F30C68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 xml:space="preserve">       </w:t>
      </w:r>
      <w:r>
        <w:rPr>
          <w:rFonts w:hAnsi="Times New Roman" w:hint="eastAsia"/>
          <w:sz w:val="23"/>
          <w:szCs w:val="23"/>
        </w:rPr>
        <w:t>組</w:t>
      </w:r>
      <w:proofErr w:type="gramStart"/>
      <w:r>
        <w:rPr>
          <w:rFonts w:hAnsi="Times New Roman" w:hint="eastAsia"/>
          <w:sz w:val="23"/>
          <w:szCs w:val="23"/>
        </w:rPr>
        <w:t>）</w:t>
      </w:r>
      <w:proofErr w:type="gramEnd"/>
      <w:r>
        <w:rPr>
          <w:rFonts w:hAnsi="Times New Roman" w:hint="eastAsia"/>
          <w:sz w:val="23"/>
          <w:szCs w:val="23"/>
        </w:rPr>
        <w:t>，負責相關工作策劃推動事宜。</w:t>
      </w:r>
    </w:p>
    <w:p w:rsidR="00F30C68" w:rsidRDefault="00F30C68" w:rsidP="00F30C68">
      <w:pPr>
        <w:pStyle w:val="Default"/>
        <w:rPr>
          <w:rFonts w:hAnsi="Times New Roman" w:hint="eastAsia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第二條</w:t>
      </w:r>
      <w:r>
        <w:rPr>
          <w:rFonts w:hAnsi="Times New Roman" w:hint="eastAsia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本小組委員十五人，學生事務長、教務長、教學發展</w:t>
      </w:r>
      <w:proofErr w:type="gramStart"/>
      <w:r>
        <w:rPr>
          <w:rFonts w:hAnsi="Times New Roman" w:hint="eastAsia"/>
          <w:sz w:val="23"/>
          <w:szCs w:val="23"/>
        </w:rPr>
        <w:t>中心中心</w:t>
      </w:r>
      <w:proofErr w:type="gramEnd"/>
      <w:r>
        <w:rPr>
          <w:rFonts w:hAnsi="Times New Roman" w:hint="eastAsia"/>
          <w:sz w:val="23"/>
          <w:szCs w:val="23"/>
        </w:rPr>
        <w:t>主任、博雅</w:t>
      </w:r>
      <w:r>
        <w:rPr>
          <w:rFonts w:hAnsi="Times New Roman" w:hint="eastAsia"/>
          <w:sz w:val="23"/>
          <w:szCs w:val="23"/>
        </w:rPr>
        <w:t xml:space="preserve"> </w:t>
      </w:r>
    </w:p>
    <w:p w:rsidR="00F30C68" w:rsidRDefault="00F30C68" w:rsidP="00F30C68">
      <w:pPr>
        <w:pStyle w:val="Default"/>
        <w:rPr>
          <w:rFonts w:hAnsi="Times New Roman" w:hint="eastAsia"/>
          <w:sz w:val="23"/>
          <w:szCs w:val="23"/>
        </w:rPr>
      </w:pPr>
      <w:r>
        <w:rPr>
          <w:rFonts w:hAnsi="Times New Roman" w:hint="eastAsia"/>
          <w:sz w:val="23"/>
          <w:szCs w:val="23"/>
        </w:rPr>
        <w:t xml:space="preserve">       </w:t>
      </w:r>
      <w:proofErr w:type="gramStart"/>
      <w:r>
        <w:rPr>
          <w:rFonts w:hAnsi="Times New Roman" w:hint="eastAsia"/>
          <w:sz w:val="23"/>
          <w:szCs w:val="23"/>
        </w:rPr>
        <w:t>學部學部</w:t>
      </w:r>
      <w:proofErr w:type="gramEnd"/>
      <w:r>
        <w:rPr>
          <w:rFonts w:hAnsi="Times New Roman" w:hint="eastAsia"/>
          <w:sz w:val="23"/>
          <w:szCs w:val="23"/>
        </w:rPr>
        <w:t>長、通識教育</w:t>
      </w:r>
      <w:proofErr w:type="gramStart"/>
      <w:r>
        <w:rPr>
          <w:rFonts w:hAnsi="Times New Roman" w:hint="eastAsia"/>
          <w:sz w:val="23"/>
          <w:szCs w:val="23"/>
        </w:rPr>
        <w:t>中心中心</w:t>
      </w:r>
      <w:proofErr w:type="gramEnd"/>
      <w:r>
        <w:rPr>
          <w:rFonts w:hAnsi="Times New Roman" w:hint="eastAsia"/>
          <w:sz w:val="23"/>
          <w:szCs w:val="23"/>
        </w:rPr>
        <w:t>主任、註冊課</w:t>
      </w:r>
      <w:proofErr w:type="gramStart"/>
      <w:r>
        <w:rPr>
          <w:rFonts w:hAnsi="Times New Roman" w:hint="eastAsia"/>
          <w:sz w:val="23"/>
          <w:szCs w:val="23"/>
        </w:rPr>
        <w:t>務</w:t>
      </w:r>
      <w:proofErr w:type="gramEnd"/>
      <w:r>
        <w:rPr>
          <w:rFonts w:hAnsi="Times New Roman" w:hint="eastAsia"/>
          <w:sz w:val="23"/>
          <w:szCs w:val="23"/>
        </w:rPr>
        <w:t>組組長、課外活動組組長、</w:t>
      </w:r>
    </w:p>
    <w:p w:rsidR="00F30C68" w:rsidRDefault="00F30C68" w:rsidP="00F30C68">
      <w:pPr>
        <w:pStyle w:val="Default"/>
        <w:rPr>
          <w:rFonts w:hAnsi="Times New Roman" w:hint="eastAsia"/>
          <w:sz w:val="23"/>
          <w:szCs w:val="23"/>
        </w:rPr>
      </w:pPr>
      <w:r>
        <w:rPr>
          <w:rFonts w:hAnsi="Times New Roman" w:hint="eastAsia"/>
          <w:sz w:val="23"/>
          <w:szCs w:val="23"/>
        </w:rPr>
        <w:t xml:space="preserve">       </w:t>
      </w:r>
      <w:r>
        <w:rPr>
          <w:rFonts w:hAnsi="Times New Roman" w:hint="eastAsia"/>
          <w:sz w:val="23"/>
          <w:szCs w:val="23"/>
        </w:rPr>
        <w:t>學生諮商組組長為當然委員，另由校長每年遴選教師代表五人及學生代表二</w:t>
      </w:r>
    </w:p>
    <w:p w:rsidR="00F30C68" w:rsidRDefault="00F30C68" w:rsidP="00F30C68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 xml:space="preserve">       </w:t>
      </w:r>
      <w:r>
        <w:rPr>
          <w:rFonts w:hAnsi="Times New Roman" w:hint="eastAsia"/>
          <w:sz w:val="23"/>
          <w:szCs w:val="23"/>
        </w:rPr>
        <w:t>人。</w:t>
      </w:r>
    </w:p>
    <w:p w:rsidR="00F30C68" w:rsidRDefault="00F30C68" w:rsidP="00F30C68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第三條</w:t>
      </w:r>
      <w:r>
        <w:rPr>
          <w:rFonts w:hAnsi="Times New Roman" w:hint="eastAsia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委員任期一年，聘期自每年八月一日起至次年七月三十一日止。</w:t>
      </w:r>
    </w:p>
    <w:p w:rsidR="00F30C68" w:rsidRDefault="00F30C68" w:rsidP="00F30C68">
      <w:pPr>
        <w:pStyle w:val="Default"/>
        <w:rPr>
          <w:rFonts w:hAnsi="Times New Roman" w:hint="eastAsia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第四條</w:t>
      </w:r>
      <w:r>
        <w:rPr>
          <w:rFonts w:hAnsi="Times New Roman" w:hint="eastAsia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小組置召集人一人，由學生事務長兼任之，負責主持服務學習推動小組會</w:t>
      </w:r>
      <w:r>
        <w:rPr>
          <w:rFonts w:hAnsi="Times New Roman" w:hint="eastAsia"/>
          <w:sz w:val="23"/>
          <w:szCs w:val="23"/>
        </w:rPr>
        <w:t xml:space="preserve"> </w:t>
      </w:r>
    </w:p>
    <w:p w:rsidR="00F30C68" w:rsidRDefault="00F30C68" w:rsidP="00F30C68">
      <w:pPr>
        <w:pStyle w:val="Default"/>
        <w:rPr>
          <w:rFonts w:hAnsi="Times New Roman" w:hint="eastAsia"/>
          <w:sz w:val="23"/>
          <w:szCs w:val="23"/>
        </w:rPr>
      </w:pPr>
      <w:r>
        <w:rPr>
          <w:rFonts w:hAnsi="Times New Roman" w:hint="eastAsia"/>
          <w:sz w:val="23"/>
          <w:szCs w:val="23"/>
        </w:rPr>
        <w:t xml:space="preserve">       </w:t>
      </w:r>
      <w:r>
        <w:rPr>
          <w:rFonts w:hAnsi="Times New Roman" w:hint="eastAsia"/>
          <w:sz w:val="23"/>
          <w:szCs w:val="23"/>
        </w:rPr>
        <w:t>議；置執行秘書一人，由課外活動組組長兼任之，承召集人之命，綜理本小</w:t>
      </w:r>
    </w:p>
    <w:p w:rsidR="00F30C68" w:rsidRDefault="00F30C68" w:rsidP="00F30C68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 xml:space="preserve">       </w:t>
      </w:r>
      <w:r>
        <w:rPr>
          <w:rFonts w:hAnsi="Times New Roman" w:hint="eastAsia"/>
          <w:sz w:val="23"/>
          <w:szCs w:val="23"/>
        </w:rPr>
        <w:t>組決議事項。</w:t>
      </w:r>
    </w:p>
    <w:p w:rsidR="00F30C68" w:rsidRDefault="00F30C68" w:rsidP="00F30C68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第五條</w:t>
      </w:r>
      <w:r>
        <w:rPr>
          <w:rFonts w:hAnsi="Times New Roman" w:hint="eastAsia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本小組職掌如下：</w:t>
      </w:r>
    </w:p>
    <w:p w:rsidR="00F30C68" w:rsidRDefault="00F30C68" w:rsidP="00F30C68">
      <w:pPr>
        <w:pStyle w:val="Default"/>
        <w:rPr>
          <w:rFonts w:hAnsi="Times New Roman" w:hint="eastAsia"/>
          <w:sz w:val="23"/>
          <w:szCs w:val="23"/>
        </w:rPr>
      </w:pPr>
      <w:r>
        <w:rPr>
          <w:rFonts w:hAnsi="Times New Roman" w:hint="eastAsia"/>
          <w:sz w:val="23"/>
          <w:szCs w:val="23"/>
        </w:rPr>
        <w:t xml:space="preserve">       </w:t>
      </w:r>
      <w:r>
        <w:rPr>
          <w:rFonts w:hAnsi="Times New Roman" w:hint="eastAsia"/>
          <w:sz w:val="23"/>
          <w:szCs w:val="23"/>
        </w:rPr>
        <w:t>一、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擬定服務學習相關計畫及法規。</w:t>
      </w:r>
    </w:p>
    <w:p w:rsidR="00F30C68" w:rsidRDefault="00F30C68" w:rsidP="00F30C68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 xml:space="preserve">       </w:t>
      </w:r>
      <w:r>
        <w:rPr>
          <w:rFonts w:hAnsi="Times New Roman" w:hint="eastAsia"/>
          <w:sz w:val="23"/>
          <w:szCs w:val="23"/>
        </w:rPr>
        <w:t>二、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審查服務學習課程。</w:t>
      </w:r>
    </w:p>
    <w:p w:rsidR="00F30C68" w:rsidRDefault="00F30C68" w:rsidP="00F30C68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 xml:space="preserve">       </w:t>
      </w:r>
      <w:r>
        <w:rPr>
          <w:rFonts w:hAnsi="Times New Roman" w:hint="eastAsia"/>
          <w:sz w:val="23"/>
          <w:szCs w:val="23"/>
        </w:rPr>
        <w:t>三、規劃服務學習推廣教育，培訓專業人才。</w:t>
      </w:r>
    </w:p>
    <w:p w:rsidR="00F30C68" w:rsidRDefault="00F30C68" w:rsidP="00F30C68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 xml:space="preserve">       </w:t>
      </w:r>
      <w:r>
        <w:rPr>
          <w:rFonts w:hAnsi="Times New Roman" w:hint="eastAsia"/>
          <w:sz w:val="23"/>
          <w:szCs w:val="23"/>
        </w:rPr>
        <w:t>四、定期檢討服務學習執行成效，提出改進策略。</w:t>
      </w:r>
    </w:p>
    <w:p w:rsidR="00F30C68" w:rsidRDefault="00F30C68" w:rsidP="00F30C68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 xml:space="preserve">       </w:t>
      </w:r>
      <w:r>
        <w:rPr>
          <w:rFonts w:hAnsi="Times New Roman" w:hint="eastAsia"/>
          <w:sz w:val="23"/>
          <w:szCs w:val="23"/>
        </w:rPr>
        <w:t>五、評選及推薦推展服務學習成效優良人員或單位。</w:t>
      </w:r>
    </w:p>
    <w:p w:rsidR="00F30C68" w:rsidRDefault="00F30C68" w:rsidP="00F30C68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 xml:space="preserve">       </w:t>
      </w:r>
      <w:r>
        <w:rPr>
          <w:rFonts w:hAnsi="Times New Roman" w:hint="eastAsia"/>
          <w:sz w:val="23"/>
          <w:szCs w:val="23"/>
        </w:rPr>
        <w:t>六、校長交辦之相關事項。</w:t>
      </w:r>
    </w:p>
    <w:p w:rsidR="00F30C68" w:rsidRDefault="00F30C68" w:rsidP="00F30C68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第六條</w:t>
      </w:r>
      <w:r>
        <w:rPr>
          <w:rFonts w:hAnsi="Times New Roman" w:hint="eastAsia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本小組會議每學期召開一次，必要時得召開臨時會議。</w:t>
      </w:r>
    </w:p>
    <w:p w:rsidR="00F30C68" w:rsidRDefault="00F30C68" w:rsidP="00F30C68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第七條</w:t>
      </w:r>
      <w:r>
        <w:rPr>
          <w:rFonts w:hAnsi="Times New Roman" w:hint="eastAsia"/>
          <w:sz w:val="23"/>
          <w:szCs w:val="23"/>
        </w:rPr>
        <w:t xml:space="preserve"> </w:t>
      </w:r>
      <w:bookmarkStart w:id="0" w:name="_GoBack"/>
      <w:bookmarkEnd w:id="0"/>
      <w:r>
        <w:rPr>
          <w:rFonts w:hAnsi="Times New Roman" w:hint="eastAsia"/>
          <w:sz w:val="23"/>
          <w:szCs w:val="23"/>
        </w:rPr>
        <w:t>本要點經行政會議通過，陳報校長核定後公佈實施。</w:t>
      </w:r>
    </w:p>
    <w:sectPr w:rsidR="00F30C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68"/>
    <w:rsid w:val="001A1E9E"/>
    <w:rsid w:val="00EF7517"/>
    <w:rsid w:val="00F3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0C6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0C6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Ihua</dc:creator>
  <cp:lastModifiedBy>Ihua</cp:lastModifiedBy>
  <cp:revision>1</cp:revision>
  <dcterms:created xsi:type="dcterms:W3CDTF">2017-09-27T01:32:00Z</dcterms:created>
  <dcterms:modified xsi:type="dcterms:W3CDTF">2017-09-27T01:36:00Z</dcterms:modified>
</cp:coreProperties>
</file>